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31E28" w14:textId="77777777" w:rsidR="00B11A5C" w:rsidRPr="000D0758" w:rsidRDefault="000D0758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0758">
        <w:rPr>
          <w:rFonts w:ascii="Times New Roman" w:hAnsi="Times New Roman" w:cs="Times New Roman"/>
          <w:sz w:val="24"/>
          <w:szCs w:val="24"/>
        </w:rPr>
        <w:t xml:space="preserve">Программа принята                                                                                          </w:t>
      </w:r>
      <w:proofErr w:type="gramStart"/>
      <w:r w:rsidRPr="000D0758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Pr="000D0758">
        <w:rPr>
          <w:rFonts w:ascii="Times New Roman" w:hAnsi="Times New Roman" w:cs="Times New Roman"/>
          <w:sz w:val="24"/>
          <w:szCs w:val="24"/>
        </w:rPr>
        <w:t>Утверждаю»</w:t>
      </w:r>
    </w:p>
    <w:p w14:paraId="524888CC" w14:textId="77777777" w:rsidR="000D0758" w:rsidRPr="000D0758" w:rsidRDefault="000D0758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0758">
        <w:rPr>
          <w:rFonts w:ascii="Times New Roman" w:hAnsi="Times New Roman" w:cs="Times New Roman"/>
          <w:sz w:val="24"/>
          <w:szCs w:val="24"/>
        </w:rPr>
        <w:t>На Педагогическом</w:t>
      </w:r>
      <w:r>
        <w:rPr>
          <w:rFonts w:ascii="Times New Roman" w:hAnsi="Times New Roman" w:cs="Times New Roman"/>
          <w:sz w:val="24"/>
          <w:szCs w:val="24"/>
        </w:rPr>
        <w:t xml:space="preserve"> совете                        </w:t>
      </w:r>
      <w:r w:rsidRPr="000D0758">
        <w:rPr>
          <w:rFonts w:ascii="Times New Roman" w:hAnsi="Times New Roman" w:cs="Times New Roman"/>
          <w:sz w:val="24"/>
          <w:szCs w:val="24"/>
        </w:rPr>
        <w:t xml:space="preserve">                                  Директор ООО «Лесная здравница»</w:t>
      </w:r>
    </w:p>
    <w:p w14:paraId="43B4D0A7" w14:textId="77777777" w:rsidR="000D0758" w:rsidRPr="000D0758" w:rsidRDefault="000D0758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0758">
        <w:rPr>
          <w:rFonts w:ascii="Times New Roman" w:hAnsi="Times New Roman" w:cs="Times New Roman"/>
          <w:sz w:val="24"/>
          <w:szCs w:val="24"/>
        </w:rPr>
        <w:t xml:space="preserve">ДОЛ ООО «Лесная </w:t>
      </w:r>
      <w:proofErr w:type="gramStart"/>
      <w:r w:rsidRPr="000D0758">
        <w:rPr>
          <w:rFonts w:ascii="Times New Roman" w:hAnsi="Times New Roman" w:cs="Times New Roman"/>
          <w:sz w:val="24"/>
          <w:szCs w:val="24"/>
        </w:rPr>
        <w:t xml:space="preserve">здравница»   </w:t>
      </w:r>
      <w:proofErr w:type="gramEnd"/>
      <w:r w:rsidRPr="000D0758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0D0758">
        <w:rPr>
          <w:rFonts w:ascii="Times New Roman" w:hAnsi="Times New Roman" w:cs="Times New Roman"/>
          <w:sz w:val="24"/>
          <w:szCs w:val="24"/>
        </w:rPr>
        <w:t>___________</w:t>
      </w:r>
      <w:proofErr w:type="spellStart"/>
      <w:r w:rsidRPr="000D0758">
        <w:rPr>
          <w:rFonts w:ascii="Times New Roman" w:hAnsi="Times New Roman" w:cs="Times New Roman"/>
          <w:sz w:val="24"/>
          <w:szCs w:val="24"/>
        </w:rPr>
        <w:t>Барляев</w:t>
      </w:r>
      <w:proofErr w:type="spellEnd"/>
      <w:r w:rsidRPr="000D0758">
        <w:rPr>
          <w:rFonts w:ascii="Times New Roman" w:hAnsi="Times New Roman" w:cs="Times New Roman"/>
          <w:sz w:val="24"/>
          <w:szCs w:val="24"/>
        </w:rPr>
        <w:t xml:space="preserve"> А.Н.</w:t>
      </w:r>
    </w:p>
    <w:p w14:paraId="0AB568A5" w14:textId="7748E226" w:rsidR="000D0758" w:rsidRDefault="000D0758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0758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Pr="000D0758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0D0758">
        <w:rPr>
          <w:rFonts w:ascii="Times New Roman" w:hAnsi="Times New Roman" w:cs="Times New Roman"/>
          <w:sz w:val="24"/>
          <w:szCs w:val="24"/>
        </w:rPr>
        <w:t>_________202</w:t>
      </w:r>
      <w:r w:rsidR="00FD3658">
        <w:rPr>
          <w:rFonts w:ascii="Times New Roman" w:hAnsi="Times New Roman" w:cs="Times New Roman"/>
          <w:sz w:val="24"/>
          <w:szCs w:val="24"/>
        </w:rPr>
        <w:t>6</w:t>
      </w:r>
      <w:r w:rsidRPr="000D0758">
        <w:rPr>
          <w:rFonts w:ascii="Times New Roman" w:hAnsi="Times New Roman" w:cs="Times New Roman"/>
          <w:sz w:val="24"/>
          <w:szCs w:val="24"/>
        </w:rPr>
        <w:t xml:space="preserve">г.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D0758">
        <w:rPr>
          <w:rFonts w:ascii="Times New Roman" w:hAnsi="Times New Roman" w:cs="Times New Roman"/>
          <w:sz w:val="24"/>
          <w:szCs w:val="24"/>
        </w:rPr>
        <w:t>«___</w:t>
      </w:r>
      <w:proofErr w:type="gramStart"/>
      <w:r w:rsidRPr="000D0758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0D0758">
        <w:rPr>
          <w:rFonts w:ascii="Times New Roman" w:hAnsi="Times New Roman" w:cs="Times New Roman"/>
          <w:sz w:val="24"/>
          <w:szCs w:val="24"/>
        </w:rPr>
        <w:t>______________202</w:t>
      </w:r>
      <w:r w:rsidR="00FD3658">
        <w:rPr>
          <w:rFonts w:ascii="Times New Roman" w:hAnsi="Times New Roman" w:cs="Times New Roman"/>
          <w:sz w:val="24"/>
          <w:szCs w:val="24"/>
        </w:rPr>
        <w:t>6</w:t>
      </w:r>
    </w:p>
    <w:p w14:paraId="6C7C2A7A" w14:textId="77777777" w:rsidR="00CA544F" w:rsidRDefault="00CA544F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2766E6C" w14:textId="77777777" w:rsidR="00CA544F" w:rsidRDefault="00CA544F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7718D9" w14:textId="77777777" w:rsidR="00CA544F" w:rsidRDefault="00CA544F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01212A" w14:textId="77777777" w:rsidR="00CA544F" w:rsidRDefault="00CA544F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62040D" w14:textId="77777777" w:rsidR="00CA544F" w:rsidRDefault="00CA544F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423E9E" w14:textId="77777777" w:rsidR="00CA544F" w:rsidRDefault="00CA544F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68E95A" w14:textId="77777777" w:rsidR="00CA544F" w:rsidRDefault="00CA544F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CCCCC8" w14:textId="77777777" w:rsidR="00CA544F" w:rsidRDefault="00CA544F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D8D924" w14:textId="77777777" w:rsidR="00CA544F" w:rsidRDefault="00CA544F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0F14AB" w14:textId="77777777" w:rsidR="00CA544F" w:rsidRDefault="00CA544F" w:rsidP="000D07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98AEBF" w14:textId="77777777" w:rsidR="00CA544F" w:rsidRP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A544F">
        <w:rPr>
          <w:rFonts w:ascii="Times New Roman" w:hAnsi="Times New Roman" w:cs="Times New Roman"/>
          <w:sz w:val="32"/>
          <w:szCs w:val="32"/>
        </w:rPr>
        <w:t>ПРОГРАММА ВОСПИТАТЕЛЬНОЙ РАБОТЫ</w:t>
      </w:r>
    </w:p>
    <w:p w14:paraId="0A74D24C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A544F">
        <w:rPr>
          <w:rFonts w:ascii="Times New Roman" w:hAnsi="Times New Roman" w:cs="Times New Roman"/>
          <w:sz w:val="32"/>
          <w:szCs w:val="32"/>
        </w:rPr>
        <w:t>В ДОЛ ООО «ЛЕСНАЯ ЗДРАВНИЦА</w:t>
      </w:r>
      <w:r>
        <w:rPr>
          <w:rFonts w:ascii="Times New Roman" w:hAnsi="Times New Roman" w:cs="Times New Roman"/>
          <w:sz w:val="32"/>
          <w:szCs w:val="32"/>
        </w:rPr>
        <w:t>»</w:t>
      </w:r>
    </w:p>
    <w:p w14:paraId="3EB45938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7CF883F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FAA96A0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E616BBE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A6F15E9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2A88D32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73D932D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0440148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BF2227C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321EEA7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7CD3D09" w14:textId="77777777" w:rsidR="00CA544F" w:rsidRDefault="00CA544F" w:rsidP="00CA544F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Составитель;</w:t>
      </w:r>
    </w:p>
    <w:p w14:paraId="37AB36DF" w14:textId="77777777" w:rsidR="00CA544F" w:rsidRDefault="00CA544F" w:rsidP="00CA544F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Киселев М.В.-старший воспитатель</w:t>
      </w:r>
    </w:p>
    <w:p w14:paraId="3E64D01E" w14:textId="77777777" w:rsidR="00CA544F" w:rsidRDefault="00CA544F" w:rsidP="00CA544F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14:paraId="3C90F733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0683360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887A72A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724E66C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DA8BA38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CFCA8EC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3E93084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3F6F612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44ADA44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6A458B6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9EC419E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79E1BD9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79F1851" w14:textId="48BC8410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ПАВЛОВО  202</w:t>
      </w:r>
      <w:r w:rsidR="00FD3658">
        <w:rPr>
          <w:rFonts w:ascii="Times New Roman" w:hAnsi="Times New Roman" w:cs="Times New Roman"/>
          <w:sz w:val="32"/>
          <w:szCs w:val="32"/>
        </w:rPr>
        <w:t>6</w:t>
      </w:r>
      <w:proofErr w:type="gramEnd"/>
    </w:p>
    <w:p w14:paraId="1D74B604" w14:textId="77777777" w:rsidR="00CA544F" w:rsidRDefault="00CA544F" w:rsidP="00CA544F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1778215" w14:textId="77777777" w:rsidR="00CA544F" w:rsidRPr="00CA544F" w:rsidRDefault="00CA544F" w:rsidP="00CA544F">
      <w:pPr>
        <w:widowControl w:val="0"/>
        <w:numPr>
          <w:ilvl w:val="0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CA544F">
        <w:rPr>
          <w:rFonts w:ascii="Times New Roman" w:hAnsi="Times New Roman"/>
          <w:b/>
          <w:sz w:val="24"/>
          <w:szCs w:val="24"/>
        </w:rPr>
        <w:lastRenderedPageBreak/>
        <w:t>Общие положения</w:t>
      </w:r>
    </w:p>
    <w:p w14:paraId="00C6362D" w14:textId="77777777" w:rsidR="00CA544F" w:rsidRPr="00CA544F" w:rsidRDefault="00CA544F" w:rsidP="00CA544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>1. Программа воспитательной работы для ДОЛ ООО «Лесная здравница (далее - Программа) направлена на обеспечение единства воспитательного пространства, ценностно-целевого содержания воспитания и воспитательной деятельности в организациях отдыха детей и их оздоровления.</w:t>
      </w:r>
    </w:p>
    <w:p w14:paraId="4F1907F5" w14:textId="77777777" w:rsidR="00CA544F" w:rsidRPr="00CA544F" w:rsidRDefault="00CA544F" w:rsidP="00CA544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 xml:space="preserve">2. Программа предназначена для </w:t>
      </w:r>
      <w:r>
        <w:rPr>
          <w:rFonts w:ascii="Times New Roman" w:hAnsi="Times New Roman" w:cs="Times New Roman"/>
          <w:bCs/>
          <w:sz w:val="24"/>
          <w:szCs w:val="24"/>
        </w:rPr>
        <w:t>ДОЛ ООО «Лесная Здравница»</w:t>
      </w:r>
      <w:r w:rsidRPr="00CA544F">
        <w:rPr>
          <w:rFonts w:ascii="Times New Roman" w:hAnsi="Times New Roman" w:cs="Times New Roman"/>
          <w:bCs/>
          <w:sz w:val="24"/>
          <w:szCs w:val="24"/>
        </w:rPr>
        <w:t xml:space="preserve"> и является основой для разработки и реализации </w:t>
      </w:r>
      <w:proofErr w:type="gramStart"/>
      <w:r w:rsidRPr="00CA544F">
        <w:rPr>
          <w:rFonts w:ascii="Times New Roman" w:hAnsi="Times New Roman" w:cs="Times New Roman"/>
          <w:bCs/>
          <w:sz w:val="24"/>
          <w:szCs w:val="24"/>
        </w:rPr>
        <w:t>тематическ</w:t>
      </w:r>
      <w:r>
        <w:rPr>
          <w:rFonts w:ascii="Times New Roman" w:hAnsi="Times New Roman" w:cs="Times New Roman"/>
          <w:bCs/>
          <w:sz w:val="24"/>
          <w:szCs w:val="24"/>
        </w:rPr>
        <w:t xml:space="preserve">их </w:t>
      </w:r>
      <w:r w:rsidRPr="00CA544F">
        <w:rPr>
          <w:rFonts w:ascii="Times New Roman" w:hAnsi="Times New Roman" w:cs="Times New Roman"/>
          <w:bCs/>
          <w:sz w:val="24"/>
          <w:szCs w:val="24"/>
        </w:rPr>
        <w:t xml:space="preserve"> программ</w:t>
      </w:r>
      <w:proofErr w:type="gramEnd"/>
      <w:r w:rsidRPr="00CA544F">
        <w:rPr>
          <w:rFonts w:ascii="Times New Roman" w:hAnsi="Times New Roman" w:cs="Times New Roman"/>
          <w:bCs/>
          <w:sz w:val="24"/>
          <w:szCs w:val="24"/>
        </w:rPr>
        <w:t xml:space="preserve"> смен.</w:t>
      </w:r>
    </w:p>
    <w:p w14:paraId="0E5310E8" w14:textId="77777777" w:rsidR="00CA544F" w:rsidRPr="00CA544F" w:rsidRDefault="00CA544F" w:rsidP="00CA544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 xml:space="preserve">3. Программа направлена на сохранение и укрепление традиционных российских духовно-нравственных ценностей, к которым относятся жизнь, достоинство, права и свободы человека, патриотизм, гражданственность, служение Отечеству и ответственность за его судьбу,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России.  </w:t>
      </w:r>
    </w:p>
    <w:p w14:paraId="23BC5D7D" w14:textId="77777777" w:rsidR="00CA544F" w:rsidRPr="00CA544F" w:rsidRDefault="00CA544F" w:rsidP="00CA544F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 xml:space="preserve">4. Программа разработана с учетом возрастных и психологических особенностей участников, направлена на формирование у них патриотизма, социальной ответственности и уважения к многообразию культур народов России, а также развитие личностных качеств, способствующих успешной социализации, формированию экологического сознания и эстетического вкуса, развитию способностей к самовыражению в различных видах творчества и уважительного отношения к труду, укреплению ценности семьи, дружбы, труда и знаний, поддержанию физического и психологического здоровья. </w:t>
      </w:r>
    </w:p>
    <w:p w14:paraId="0C5B49A6" w14:textId="77777777" w:rsidR="00CA544F" w:rsidRPr="00CA544F" w:rsidRDefault="00CA544F" w:rsidP="00CA54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 xml:space="preserve">           5. Методологической основой разработки и реализации Программы воспитательной работы являются два основных подхода: системно-деятельностный и аксиологический.</w:t>
      </w:r>
    </w:p>
    <w:p w14:paraId="2525127D" w14:textId="77777777" w:rsidR="00CA544F" w:rsidRPr="00CA544F" w:rsidRDefault="00CA544F" w:rsidP="00CA54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 xml:space="preserve">Системно-деятельностный подход подразумевает организацию воспитательной деятельности, в которой главное место отводится активной, разносторонней, самостоятельной познавательной деятельности ребенка и специальным образом организованной совместной деятельности детей, вожатых и педагогических работников в условиях временного детского </w:t>
      </w:r>
      <w:proofErr w:type="gramStart"/>
      <w:r w:rsidRPr="00CA544F">
        <w:rPr>
          <w:rFonts w:ascii="Times New Roman" w:hAnsi="Times New Roman" w:cs="Times New Roman"/>
          <w:bCs/>
          <w:sz w:val="24"/>
          <w:szCs w:val="24"/>
        </w:rPr>
        <w:t>коллектива ,</w:t>
      </w:r>
      <w:proofErr w:type="gramEnd"/>
      <w:r w:rsidRPr="00CA544F">
        <w:rPr>
          <w:rFonts w:ascii="Times New Roman" w:hAnsi="Times New Roman" w:cs="Times New Roman"/>
          <w:bCs/>
          <w:sz w:val="24"/>
          <w:szCs w:val="24"/>
        </w:rPr>
        <w:t xml:space="preserve"> развитию их субъектной позиции.</w:t>
      </w:r>
    </w:p>
    <w:p w14:paraId="1A430D32" w14:textId="77777777" w:rsidR="00CA544F" w:rsidRPr="00CA544F" w:rsidRDefault="00CA544F" w:rsidP="00CA54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>Аксиологический подход подразумевает систему педагогических техник и методов, которые способствуют развитию у детей и молодежи нравственных качеств, ценностного восприятия мира, пониманию места ценностей в окружающей действительности, формированию стремления к непрерывному саморазвитию.</w:t>
      </w:r>
    </w:p>
    <w:p w14:paraId="195DEB18" w14:textId="77777777" w:rsidR="00CA544F" w:rsidRPr="00CA544F" w:rsidRDefault="00CA544F" w:rsidP="00CA54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 xml:space="preserve">          6.Принципы реализации Программы:</w:t>
      </w:r>
    </w:p>
    <w:p w14:paraId="4310A679" w14:textId="77777777" w:rsidR="00CA544F" w:rsidRPr="00CA544F" w:rsidRDefault="00CA544F" w:rsidP="00CA54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>принцип единого целевого начала воспитательной деятельности;</w:t>
      </w:r>
    </w:p>
    <w:p w14:paraId="70CF56FB" w14:textId="77777777" w:rsidR="00CA544F" w:rsidRPr="00CA544F" w:rsidRDefault="00CA544F" w:rsidP="00CA54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>принцип системности, непрерывности и преемственности воспитательной деятельности;</w:t>
      </w:r>
    </w:p>
    <w:p w14:paraId="5D48D205" w14:textId="77777777" w:rsidR="00CA544F" w:rsidRPr="00CA544F" w:rsidRDefault="00CA544F" w:rsidP="00CA54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>принцип единства концептуальных подходов, методов и форм воспитательной деятельности;</w:t>
      </w:r>
    </w:p>
    <w:p w14:paraId="4DADE6F4" w14:textId="77777777" w:rsidR="00CA544F" w:rsidRPr="00CA544F" w:rsidRDefault="00CA544F" w:rsidP="00CA54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>принцип учета возрастных и индивидуальных особенностей воспитанников и их групп;</w:t>
      </w:r>
    </w:p>
    <w:p w14:paraId="2381F004" w14:textId="77777777" w:rsidR="00CA544F" w:rsidRPr="00CA544F" w:rsidRDefault="00CA544F" w:rsidP="00CA544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>принцип приоритета конструктивных интересов и потребностей детей;</w:t>
      </w:r>
    </w:p>
    <w:p w14:paraId="4AE186F8" w14:textId="77777777" w:rsidR="00CA544F" w:rsidRPr="00CA544F" w:rsidRDefault="00CA544F" w:rsidP="00CA54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544F">
        <w:rPr>
          <w:rFonts w:ascii="Times New Roman" w:hAnsi="Times New Roman" w:cs="Times New Roman"/>
          <w:bCs/>
          <w:sz w:val="24"/>
          <w:szCs w:val="24"/>
        </w:rPr>
        <w:t>принцип реальности и измеримости итогов воспитательной деятельности</w:t>
      </w:r>
    </w:p>
    <w:p w14:paraId="4903B6CE" w14:textId="77777777" w:rsidR="00897166" w:rsidRPr="00897166" w:rsidRDefault="00897166" w:rsidP="0089716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II. Целевой раздел Программы</w:t>
      </w:r>
    </w:p>
    <w:p w14:paraId="2E88C717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7. Целью Программы является актуализация, формирование и внедрение единых подходов к воспитанию и развитию детей и молодежи в сфере организации отдыха и оздоровления детей в преемственности с единой системой воспитания и государственной политики в области образования подрастающего поколения в Российской Федерации.</w:t>
      </w:r>
    </w:p>
    <w:p w14:paraId="504A976B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8. Задачами Программы являются:</w:t>
      </w:r>
    </w:p>
    <w:p w14:paraId="589FCA72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разработка единых подходов к воспитательной работе педагогических коллективов организации отдыха детей и их оздоровления, а также иных организаций, осуществляющих воспитательные, досуговые и развивающие программы в сфере детского отдыха;</w:t>
      </w:r>
    </w:p>
    <w:p w14:paraId="05266ACF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внедрение единых принципов, методов и форм организации воспитательной деятельности организаций отдыха детей и оздоровления в их применении к процессу воспитания, формирования и развития субъектности детей в условиях временных детских коллективов и групп;</w:t>
      </w:r>
    </w:p>
    <w:p w14:paraId="2DDC3030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lastRenderedPageBreak/>
        <w:t>разработка и внедрение единых подходов к развитию инструментов мониторинга и оценки качества воспитательного процесса при реализации Программы в организации отдыха детей и их оздоровления, а также в иных организациях, осуществляющих воспитательные, досуговые и развивающие программы в сфере детского отдыха.</w:t>
      </w:r>
    </w:p>
    <w:p w14:paraId="7331629F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9. При реализации цели Программы следует учитывать возрастные группы детей:</w:t>
      </w:r>
    </w:p>
    <w:p w14:paraId="48A16F03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7-10 лет - дети младшего школьного возраста;</w:t>
      </w:r>
    </w:p>
    <w:p w14:paraId="742CACAA" w14:textId="77777777" w:rsid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11-14</w:t>
      </w:r>
      <w:r w:rsidRPr="00897166">
        <w:rPr>
          <w:rFonts w:ascii="Times New Roman" w:hAnsi="Times New Roman" w:cs="Times New Roman"/>
          <w:sz w:val="24"/>
          <w:szCs w:val="24"/>
        </w:rPr>
        <w:t xml:space="preserve"> лет - дети среднего школьного возраста;</w:t>
      </w:r>
    </w:p>
    <w:p w14:paraId="70E8E925" w14:textId="77777777" w:rsidR="00897166" w:rsidRPr="001761A3" w:rsidRDefault="00897166" w:rsidP="00897166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897166">
        <w:rPr>
          <w:rFonts w:ascii="Times New Roman" w:hAnsi="Times New Roman" w:cs="Times New Roman"/>
          <w:sz w:val="24"/>
          <w:szCs w:val="24"/>
        </w:rPr>
        <w:t>15-1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897166">
        <w:rPr>
          <w:rFonts w:ascii="Times New Roman" w:hAnsi="Times New Roman" w:cs="Times New Roman"/>
          <w:sz w:val="24"/>
          <w:szCs w:val="24"/>
        </w:rPr>
        <w:t xml:space="preserve"> лет – дети старшего школьного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2452628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10. Конкретизация цели воспитательной работы применительно к возрастным особенностям детей позволяет выделить в ней следующие целевые приоритеты:</w:t>
      </w:r>
    </w:p>
    <w:p w14:paraId="21D58DCC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10.1. В воспитании детей младшего школьного возраста таким целевым приоритетом является создание благоприятных условий для усвоения участниками социально значимых знаний – базовых норм поведения и культурно-исторических традиций общества. Воспитание в этом возрасте направлено на формирование у детей представлений о гражданских, нравственных и эстетических ценностях, развивая чувство принадлежности к семье, коллективу и Родине. </w:t>
      </w:r>
    </w:p>
    <w:p w14:paraId="18AD869B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10.2. В воспитании детей среднего школьного возраста таким приоритетом является создание условий для развития социально значимых и ценностных отношений. Воспитательная работа в этом возрасте направлена на формирование самостоятельности в принятии решений, осознанного отношения к гражданским обязанностям, уважения к традициям и культурным ценностям, развивает способность к социальной активности и навыки взаимодействия с окружающими.</w:t>
      </w:r>
    </w:p>
    <w:p w14:paraId="5411A453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10.3. Воспитание детей старшего школьного возраста ориентировано на создание условий для приобретения опыта в осуществлении социально значимых действий и инициатив. Приоритетом является развитие гражданской зрелости, осознанного выбора жизненных и профессиональных направлений, формирование ответственности за свои поступки и готовности к активному участию в общественной жизни, а также уважение к правам и обязанностям гражданина.</w:t>
      </w:r>
    </w:p>
    <w:p w14:paraId="43D9F0F3" w14:textId="77777777" w:rsidR="00CA544F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11. Разделы Программы раскрывают особенности формирования содержания воспитательной работы. Блоки «Мир», «Россия», «Человек» определяют ключевые сквозные векторы содержания инвариантных и вариативных модулей.</w:t>
      </w:r>
    </w:p>
    <w:p w14:paraId="1AFD6A3A" w14:textId="77777777" w:rsidR="00C74681" w:rsidRPr="00897166" w:rsidRDefault="00C74681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E105A5" w14:textId="77777777" w:rsidR="00897166" w:rsidRPr="00897166" w:rsidRDefault="00897166" w:rsidP="00C746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III. Содержательный раздел.</w:t>
      </w:r>
    </w:p>
    <w:p w14:paraId="01A244DD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12. В основу каждого направления воспитательной работы в организации отдыха детей и их оздоровления заложены базовые ценности, которые способствуют всестороннему развитию личности и успешной социализации в современных условиях.</w:t>
      </w:r>
    </w:p>
    <w:p w14:paraId="4938956C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14.2. Основные направления воспитательной работы включают в себя:</w:t>
      </w:r>
    </w:p>
    <w:p w14:paraId="1AC9207D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гражданское воспитание: формирование российской гражданской идентичности, принадлежности к общности граждан Российской Федерации, к многонациональному народу России как источнику власти в российском государстве и субъекту тысячелетней российской государственности, знание и уважение прав, свобод и обязанностей гражданина Российской Федерации;</w:t>
      </w:r>
    </w:p>
    <w:p w14:paraId="30F00898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патриотическое воспитание: воспитание любви к своему народу и уважения к другим народам России, формирование общероссийской культурной идентичности;</w:t>
      </w:r>
    </w:p>
    <w:p w14:paraId="03867701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духовно-нравственное воспитание: воспитание детей на основе духовно-нравственной культуры народов России, традиционных религий народов России, формирование традиционных российских семейных ценностей; </w:t>
      </w:r>
    </w:p>
    <w:p w14:paraId="5890154A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эстетическое воспитание: формирование эстетической культуры на основе российских традиционных духовных ценностей, приобщение к лучшим образцам отечественного и мирового искусства;</w:t>
      </w:r>
    </w:p>
    <w:p w14:paraId="2A8D8D01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трудовое воспитание: воспитание уважения к труду, трудящимся, результатам труда (своего и других людей), ориентации на развитие самостоятельности, трудовую деятельность, получение профессии, личностное самовыражение в продуктивном, нравственно достойном труде в </w:t>
      </w:r>
      <w:r w:rsidRPr="00897166">
        <w:rPr>
          <w:rFonts w:ascii="Times New Roman" w:hAnsi="Times New Roman" w:cs="Times New Roman"/>
          <w:sz w:val="24"/>
          <w:szCs w:val="24"/>
        </w:rPr>
        <w:lastRenderedPageBreak/>
        <w:t>российском обществе, на достижение выдающихся результатов в труде, профессиональной деятельности;</w:t>
      </w:r>
    </w:p>
    <w:p w14:paraId="13672008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физическое воспитание, формирование культуры здорового образа жизни и эмоционального благополучия: компонент здоровьесберегающей работы, создание благоприятного психологического климата, обеспечение рациональной и безопасной организации оздоровительного процесса, эффективной физкультурно-оздоровительной работы, рационального питания, создание безопасной среды, освоение детьми норм безопасного поведения в природной, социальной среде, чрезвычайных ситуациях;</w:t>
      </w:r>
    </w:p>
    <w:p w14:paraId="76447D03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экологическое воспитание: формирование экологической культуры, ответственного, бережного отношения к природе, окружающей среде на основе российских традиционных духовных ценностей;</w:t>
      </w:r>
    </w:p>
    <w:p w14:paraId="3C7CDF71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познавательное направление воспитания: стремление к познанию себя и других людей, природы и общества, к знаниям, образованию с учетом личностных интересов и общественных потребностей.</w:t>
      </w:r>
    </w:p>
    <w:p w14:paraId="1D94B590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13. В общем блоке реализации содержания «Мир» учитываются такие категории как мировая культура, знакомство с достижениями науки с античных времен до наших дней, вклад российских ученых и деятелей культуры в мировые культуру и науку; знакомство с духовными ценностями человечества. Содержание блока «Мир» реализуется в следующих формах:</w:t>
      </w:r>
    </w:p>
    <w:p w14:paraId="6D062209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исторические игры, информационные часы «Жизнь замечательных людей», на которых детям демонстрируются образцы нравственного поведения через знакомство с историческими деятелями науки и культуры разных стран и эпох, с героями-защитниками Отечества;</w:t>
      </w:r>
    </w:p>
    <w:p w14:paraId="1F54B379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игровые форматы, направленные на знакомство с мировым и общероссийским культурным наследием литературы, музыки, изобразительного творчества, архитектуры, театра, балета, кинематографа, мультипликации; </w:t>
      </w:r>
    </w:p>
    <w:p w14:paraId="0F75FAB5" w14:textId="77777777" w:rsidR="00C74681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тематические мероприятия, направленные на формирование культуры мира, позволяющие детям осознать важность уважения к разнообразию культур и народов, развить навыки гармоничного взаимодействия и сотрудничества;</w:t>
      </w:r>
    </w:p>
    <w:p w14:paraId="3C1FABC0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события и мероприятия, отражающие ценности созидания и науки: стремление к познанию себя и других людей, природы и общества, к знаниям, образованию, создание единого интеллектуального пространства, позволяющего популяризировать формы детского интеллектуального досуга: проведение интеллектуальных и познавательных игр; </w:t>
      </w:r>
      <w:r w:rsidR="00C74681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Pr="00897166">
        <w:rPr>
          <w:rFonts w:ascii="Times New Roman" w:hAnsi="Times New Roman" w:cs="Times New Roman"/>
          <w:sz w:val="24"/>
          <w:szCs w:val="24"/>
        </w:rPr>
        <w:t>проектной деятельности; дебаты, диспуты;</w:t>
      </w:r>
    </w:p>
    <w:p w14:paraId="260CAEDB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мероприятия и дела, направленные на изучение России, русского языка и языков народов России, родного края, населенного пункта как культурного пространства, фольклорные праздники в контексте мировой культуры и нематериального наследия; </w:t>
      </w:r>
    </w:p>
    <w:p w14:paraId="4F9CD3AF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тематические беседы и диалоги на тему духовно-нравственного воспитания; проведение обсуждений на темы морали, духовных ценностей, честности, справедливости и милосердия. </w:t>
      </w:r>
    </w:p>
    <w:p w14:paraId="4E71CF65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14. В общем блоке реализации содержания «Россия» предлагаются пять комплексов мероприятий:</w:t>
      </w:r>
    </w:p>
    <w:p w14:paraId="7F2E21F7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14.1. Первый комплекс мероприятий связан с народом России, его тысячелетней историей, с общероссийской культурной принадлежностью и идентичностью, с историческим единством народа России, общностью его исторической судьбы, памятью предков, передавших нам любовь и уважение к Отечеству, веру в добро и справедливость. </w:t>
      </w:r>
    </w:p>
    <w:p w14:paraId="27D9FD7D" w14:textId="77777777" w:rsidR="00897166" w:rsidRPr="00897166" w:rsidRDefault="00C74681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897166" w:rsidRPr="00897166">
        <w:rPr>
          <w:rFonts w:ascii="Times New Roman" w:hAnsi="Times New Roman" w:cs="Times New Roman"/>
          <w:sz w:val="24"/>
          <w:szCs w:val="24"/>
        </w:rPr>
        <w:t>ормы мероприятий:</w:t>
      </w:r>
    </w:p>
    <w:p w14:paraId="70DE6884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торжественная церемония подъема (спуска) Государственного флага Российской Федерации проводится в день открытия (закрытия) смены и в дни государственных праздников Российской Федерации;</w:t>
      </w:r>
    </w:p>
    <w:p w14:paraId="1F5C946E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тематические дни;</w:t>
      </w:r>
    </w:p>
    <w:p w14:paraId="3DB6F8D5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использование в работе материалов о цивилизационном наследии России, включающего знания о родной природе, достижения культуры и искусства, изобретения и масштабные проекты, реализованные всей страной.</w:t>
      </w:r>
    </w:p>
    <w:p w14:paraId="2F74D80D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lastRenderedPageBreak/>
        <w:t>14.2. Второй комплекс мероприятий касается суверенитета и безопасности, защиты российского общества, народа России, памяти защитников Отечества и подвигов героев Отечества, сохранения исторической правды.</w:t>
      </w:r>
    </w:p>
    <w:p w14:paraId="309127F1" w14:textId="77777777" w:rsidR="00897166" w:rsidRPr="00897166" w:rsidRDefault="00C74681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897166" w:rsidRPr="00897166">
        <w:rPr>
          <w:rFonts w:ascii="Times New Roman" w:hAnsi="Times New Roman" w:cs="Times New Roman"/>
          <w:sz w:val="24"/>
          <w:szCs w:val="24"/>
        </w:rPr>
        <w:t>орматы мероприятий:</w:t>
      </w:r>
    </w:p>
    <w:p w14:paraId="4BB60B63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проведение тематических занятий о героизме и мужестве, раскрывающих важность сохранения памяти о подвигах наших предков, защитивших родную землю и спасших мир от фашистской агрессии, о геноциде советского народа, о военных преступлениях нацистов, которые не имеют срока давности; </w:t>
      </w:r>
    </w:p>
    <w:p w14:paraId="21DFAFB5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посещение мемориальных комплексов и памятных мест, посвященных увековечиванию памяти мирных жителей, погибших от рук нацистов и их пособников в годы Великой Отечественной войны.</w:t>
      </w:r>
    </w:p>
    <w:p w14:paraId="1D6464F5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14.3. Третий комплекс мероприятий направлен на служение российскому обществу и исторически сложившееся государственное единство и приверженность Российскому государству. Многообразие национальностей народа России, российского общества: национальные общины, религии, культуры, языки. </w:t>
      </w:r>
    </w:p>
    <w:p w14:paraId="2F81D94E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Реализация данных мероприятий возможна как самостоятельно, так и во взаимодействии с Общероссийским общественно-государственным движением детей и молодежи «Движение Первых</w:t>
      </w:r>
      <w:proofErr w:type="gramStart"/>
      <w:r w:rsidRPr="00897166">
        <w:rPr>
          <w:rFonts w:ascii="Times New Roman" w:hAnsi="Times New Roman" w:cs="Times New Roman"/>
          <w:sz w:val="24"/>
          <w:szCs w:val="24"/>
        </w:rPr>
        <w:t>» .</w:t>
      </w:r>
      <w:proofErr w:type="gramEnd"/>
      <w:r w:rsidRPr="0089716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7A580F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С целью формирования у детей и подростков гражданского самосознания могут проводиться информационные часы и акции.</w:t>
      </w:r>
    </w:p>
    <w:p w14:paraId="2790FF4F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14.4. Четвертый комплекс мероприятий связан с русским языком - государственным языком Российской Федерации. </w:t>
      </w:r>
    </w:p>
    <w:p w14:paraId="009F3499" w14:textId="77777777" w:rsidR="00897166" w:rsidRPr="00897166" w:rsidRDefault="00C74681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897166" w:rsidRPr="00897166">
        <w:rPr>
          <w:rFonts w:ascii="Times New Roman" w:hAnsi="Times New Roman" w:cs="Times New Roman"/>
          <w:sz w:val="24"/>
          <w:szCs w:val="24"/>
        </w:rPr>
        <w:t>ормы мероприятий:</w:t>
      </w:r>
    </w:p>
    <w:p w14:paraId="76B17C37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культурно-просветительские мероприятия, направленные на знакомство с историей и богатством русского языка, его ролью в культуре и искусстве: лекции, беседы, литературные вечера, посвященные выдающимся писателям, поэтам и языковым традициям России. </w:t>
      </w:r>
    </w:p>
    <w:p w14:paraId="11F73163" w14:textId="77777777" w:rsidR="00897166" w:rsidRPr="00897166" w:rsidRDefault="00C74681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897166" w:rsidRPr="00897166">
        <w:rPr>
          <w:rFonts w:ascii="Times New Roman" w:hAnsi="Times New Roman" w:cs="Times New Roman"/>
          <w:sz w:val="24"/>
          <w:szCs w:val="24"/>
        </w:rPr>
        <w:t xml:space="preserve">акже конкурсы, посвященные русскому языку, которые помогают детям и подросткам раскрыть творческий потенциал, в том числе сочинений, стихов или эссе на темы, связанные с языковыми ценностями, вдохновляющие на самовыражение, показывают красоту русского слова, отрядные события по мотивам русских народных сказок; литературные конкурсы, конкурсы чтецов; реконструкция русских народных праздников; проекты по собранию русских пословиц и поговорок; крылатых выражений о родстве, дружбе, верности и других нравственных ориентирах, выраженных точным и красивым русским языком. </w:t>
      </w:r>
    </w:p>
    <w:p w14:paraId="532E5517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14.5. Пятый комплекс мероприятий связан с родной природой (малой Родины, своего края, России), с ответственностью за сохранение природы перед будущими поколениями и бережным отношением в использовании природных ресурсов.</w:t>
      </w:r>
    </w:p>
    <w:p w14:paraId="3383410D" w14:textId="77777777" w:rsidR="00897166" w:rsidRPr="00897166" w:rsidRDefault="00C74681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="00897166" w:rsidRPr="00897166">
        <w:rPr>
          <w:rFonts w:ascii="Times New Roman" w:hAnsi="Times New Roman" w:cs="Times New Roman"/>
          <w:sz w:val="24"/>
          <w:szCs w:val="24"/>
        </w:rPr>
        <w:t>ормы мероприятий:</w:t>
      </w:r>
    </w:p>
    <w:p w14:paraId="4D636690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экологические игры, актуализирующие имеющийся опыт и знания детей;</w:t>
      </w:r>
    </w:p>
    <w:p w14:paraId="79629027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экскурсии по территории, знакомящие детей с природными объектами, позволяющие изучать природные объекты в естественной среде, жизнеобеспечивающие взаимосвязь и взаимозависимость в целостной экосистеме;</w:t>
      </w:r>
    </w:p>
    <w:p w14:paraId="5541334F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беседы об особенностях родного края;</w:t>
      </w:r>
    </w:p>
    <w:p w14:paraId="415A4361" w14:textId="77777777" w:rsidR="00C74681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акции, </w:t>
      </w:r>
      <w:r w:rsidR="00C74681">
        <w:rPr>
          <w:rFonts w:ascii="Times New Roman" w:hAnsi="Times New Roman" w:cs="Times New Roman"/>
          <w:sz w:val="24"/>
          <w:szCs w:val="24"/>
        </w:rPr>
        <w:t>по очистке берегов Свято-озера</w:t>
      </w:r>
    </w:p>
    <w:p w14:paraId="3ED7A65F" w14:textId="77777777" w:rsidR="00897166" w:rsidRPr="00897166" w:rsidRDefault="00C74681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создание </w:t>
      </w:r>
      <w:r w:rsidRPr="00897166">
        <w:rPr>
          <w:rFonts w:ascii="Times New Roman" w:hAnsi="Times New Roman" w:cs="Times New Roman"/>
          <w:sz w:val="24"/>
          <w:szCs w:val="24"/>
        </w:rPr>
        <w:t xml:space="preserve"> </w:t>
      </w:r>
      <w:r w:rsidR="00897166" w:rsidRPr="00897166">
        <w:rPr>
          <w:rFonts w:ascii="Times New Roman" w:hAnsi="Times New Roman" w:cs="Times New Roman"/>
          <w:sz w:val="24"/>
          <w:szCs w:val="24"/>
        </w:rPr>
        <w:t>свод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897166" w:rsidRPr="00897166">
        <w:rPr>
          <w:rFonts w:ascii="Times New Roman" w:hAnsi="Times New Roman" w:cs="Times New Roman"/>
          <w:sz w:val="24"/>
          <w:szCs w:val="24"/>
        </w:rPr>
        <w:t xml:space="preserve"> экологических правил в отряде и в целом в лагере;</w:t>
      </w:r>
    </w:p>
    <w:p w14:paraId="721664F3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ведение дневника погоды (для детей младшего школьного возраста), обучение приемам определения температуры воздуха, облачности, типов облаков, направления ветра (при наличии метеорологической станции в лагере);</w:t>
      </w:r>
    </w:p>
    <w:p w14:paraId="602BA155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конкурс рисунков, плакатов, инсценировок на экологическую тематику;</w:t>
      </w:r>
    </w:p>
    <w:p w14:paraId="04D918D1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встречи и беседы с экспертами в области экологии, охраны окружающей среды</w:t>
      </w:r>
      <w:r w:rsidR="00C74681">
        <w:rPr>
          <w:rFonts w:ascii="Times New Roman" w:hAnsi="Times New Roman" w:cs="Times New Roman"/>
          <w:sz w:val="24"/>
          <w:szCs w:val="24"/>
        </w:rPr>
        <w:t xml:space="preserve"> с завода ПАЗ</w:t>
      </w:r>
      <w:r w:rsidRPr="00897166">
        <w:rPr>
          <w:rFonts w:ascii="Times New Roman" w:hAnsi="Times New Roman" w:cs="Times New Roman"/>
          <w:sz w:val="24"/>
          <w:szCs w:val="24"/>
        </w:rPr>
        <w:t>.</w:t>
      </w:r>
    </w:p>
    <w:p w14:paraId="1799C2B9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15. Общий блок реализации содержания «Человек» отражает комплекс мероприятий, направленных на воспитание культуры здорового образа жизни, личной и общественной безопасности.</w:t>
      </w:r>
    </w:p>
    <w:p w14:paraId="00D000E9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lastRenderedPageBreak/>
        <w:t>Реализация воспитательного потенциала данного блока предусматривает:</w:t>
      </w:r>
    </w:p>
    <w:p w14:paraId="46BFABFB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проведение физкультурно-оздоровительных, спортивных мероприятий: зарядка, спортивные игры и соревнования;</w:t>
      </w:r>
    </w:p>
    <w:p w14:paraId="4235A502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беседы, направленные на профилактику вредных привычек и привлечение интереса детей к занятиям физкультурой и спортом;</w:t>
      </w:r>
    </w:p>
    <w:p w14:paraId="1F082774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создание условий для физической и психологической безопасности ребенка в условиях организации отдыха детей и их оздоровления, профилактика буллинга в детской и подростковой среде, психолого-педагогическое сопровождение воспитательного процесса в организации; </w:t>
      </w:r>
    </w:p>
    <w:p w14:paraId="16DE4BEF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проведение целенаправленной работы всего педагогического коллектива по созданию эффективной профилактической среды и обеспечение безопасности жизнедеятельности как условия успешной воспитательной деятельности; </w:t>
      </w:r>
    </w:p>
    <w:p w14:paraId="6913CB8A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проведение инструктажей и игр, знакомящих с правилами безопасного поведения на дорогах и в транспорте, правилами пожарной безопасности, правилами безопасности при занятиях спортом, правилами поведения на водоемах, правилами поведения в общественных местах, правилами поведения при массовом скоплении людей и т.д.;</w:t>
      </w:r>
    </w:p>
    <w:p w14:paraId="3774646B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проведение тренировочной эвакуации при пожаре или обнаружении взрывчатых веществ;</w:t>
      </w:r>
    </w:p>
    <w:p w14:paraId="073D3D4F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разработка и реализация разных форм профилактических воспитательных мероприятий: антиалкогольные, против курения, безопасность в цифровой среде, против вовлечения в деструктивные группы в социальных сетях, в деструктивные молодежные, религиозные объединения, субкультуры, информирующие о безопасности дорожного движения, противопожарной безопасность, гражданской обороны, антитеррористической, антиэкстремистской безопасности и т.д.; </w:t>
      </w:r>
    </w:p>
    <w:p w14:paraId="5365AA68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организация превентивной работы со сценариями социально одобряемого поведения, развитие у детей навыков рефлексии, самоконтроля, устойчивости к негативному воздействию, групповому давлению; </w:t>
      </w:r>
    </w:p>
    <w:p w14:paraId="7E474626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поддержка инициатив детей, вожатых и педагогических работников в сфере укрепления безопасности жизнедеятельности, профилактики правонарушений, девиаций, организация деятельности, альтернативной девиантному поведению – познание (путешествия), испытание себя (походы, спорт), значимое общение, любовь, творчество, деятельность (в том числе профессиональная, религиозно-духовная, благотворительная, искусство и др.); </w:t>
      </w:r>
    </w:p>
    <w:p w14:paraId="0F5B0F00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мероприятия, игры, проекты, направленные на формирование у детей и подростков социально-ценностного отношения к семье как первоосновы принадлежности к многонациональному народу России, Отечеству; </w:t>
      </w:r>
    </w:p>
    <w:p w14:paraId="335B3BC2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игры, проекты, мероприятия, направленные на формирование бережного отношения к жизни человека, личностной системы семейных ценностей, воспитанных в духовных и культурных традициях российского народа; </w:t>
      </w:r>
    </w:p>
    <w:p w14:paraId="4E104343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подготовка детей и подростков к осознанному выбору жизненного пути с ориентацией на создание крепкой и счастливой семьи с использованием проектной деятельности, различных игр, акций и мероприятий.</w:t>
      </w:r>
    </w:p>
    <w:p w14:paraId="60F14D9C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16. Инвариантные общие содержательные модули включают:</w:t>
      </w:r>
    </w:p>
    <w:p w14:paraId="243B4592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16.1. Модуль «Спортивно-оздоровительная работа».</w:t>
      </w:r>
    </w:p>
    <w:p w14:paraId="10E8BB19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Спортивно-оздоровительная работа в организации отдыха детей и их оздоровления включает в себя организацию оптимального двигательного режима с учетом возраста детей и состояния их здоровья.</w:t>
      </w:r>
    </w:p>
    <w:p w14:paraId="4B5E6561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Физическое воспитание реализуется посредством:</w:t>
      </w:r>
    </w:p>
    <w:p w14:paraId="7F641606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физкультурно-оздоровительных занятий, которые проводятся с детьми по графику, максимально на открытых площадках;</w:t>
      </w:r>
    </w:p>
    <w:p w14:paraId="3DADD193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дополнительных общеразвивающих программ физкультурно-спортивной направленности, обеспечивающих систематические занятия спортом в условиях физкультурно-спортивных объединений;</w:t>
      </w:r>
    </w:p>
    <w:p w14:paraId="504DD5BC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lastRenderedPageBreak/>
        <w:t>различных видов гимнастик, утренней вариативной зарядки (спортивная, танцевальная, дыхательная, беговая, игровая);</w:t>
      </w:r>
    </w:p>
    <w:p w14:paraId="550D6543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динамических пауз в организации образовательной деятельности и режимных моментов;</w:t>
      </w:r>
    </w:p>
    <w:p w14:paraId="7DF29E9E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спортивно-массовых мероприятий, предполагающих спартакиады, спортивные соревнования, праздники, викторины, конкурсы;</w:t>
      </w:r>
    </w:p>
    <w:p w14:paraId="5FBC0716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организации работы объединения по знакомству с правилами здорового питания с Физкультурно-оздоровительная работа строится во взаимодействии с медицинской службой, с учетом возраста детей и показателей здоровья.</w:t>
      </w:r>
      <w:r w:rsidR="009050F1">
        <w:rPr>
          <w:rFonts w:ascii="Times New Roman" w:hAnsi="Times New Roman" w:cs="Times New Roman"/>
          <w:sz w:val="24"/>
          <w:szCs w:val="24"/>
        </w:rPr>
        <w:t xml:space="preserve"> </w:t>
      </w:r>
      <w:r w:rsidR="00851647">
        <w:rPr>
          <w:rFonts w:ascii="Times New Roman" w:hAnsi="Times New Roman" w:cs="Times New Roman"/>
          <w:sz w:val="24"/>
          <w:szCs w:val="24"/>
        </w:rPr>
        <w:t>На каждую смену составляется план спортивно-оздоровительных мероприятий</w:t>
      </w:r>
    </w:p>
    <w:p w14:paraId="4B68C237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16.2. Модуль «Культура России».</w:t>
      </w:r>
    </w:p>
    <w:p w14:paraId="0CEF8F0D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Данный модуль реализуется в целях содействия формированию нравственной, ответственной, самостоятельно мыслящей, творческой личности. Отвечает задачам государственной политики в области интересов детей, а также в части поддержки и сохранения традиционных российских духовно-нравственных ценностей. В деятельности организаций отдыха и оздоровления детей выступает инструментом передачи свода моральных, этических и эстетических ценностей, составляющих ядро национальной российской самобытности.</w:t>
      </w:r>
    </w:p>
    <w:p w14:paraId="5D4F9BBF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Воспитательная работа предполагает просмотр отечественных кинофильмов, спектаклей, постановки спектаклей; реализацию иных форм мероприятий на основе и с привлечением продуктов, созданных отечественными учреждениями культуры, в том числе в рамках тематического дня.</w:t>
      </w:r>
    </w:p>
    <w:p w14:paraId="5216C6CD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16.3. Модуль «Психолого-педагогическое сопровождение».</w:t>
      </w:r>
    </w:p>
    <w:p w14:paraId="4ED58D33" w14:textId="77777777" w:rsidR="00897166" w:rsidRPr="00897166" w:rsidRDefault="00897166" w:rsidP="008516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Психолого-педагогическое </w:t>
      </w:r>
      <w:proofErr w:type="gramStart"/>
      <w:r w:rsidRPr="00897166">
        <w:rPr>
          <w:rFonts w:ascii="Times New Roman" w:hAnsi="Times New Roman" w:cs="Times New Roman"/>
          <w:sz w:val="24"/>
          <w:szCs w:val="24"/>
        </w:rPr>
        <w:t xml:space="preserve">сопровождение </w:t>
      </w:r>
      <w:r w:rsidR="00851647" w:rsidRPr="00851647">
        <w:rPr>
          <w:rFonts w:ascii="Times New Roman" w:hAnsi="Times New Roman" w:cs="Times New Roman"/>
          <w:sz w:val="24"/>
          <w:szCs w:val="24"/>
        </w:rPr>
        <w:t xml:space="preserve"> осуществляется</w:t>
      </w:r>
      <w:proofErr w:type="gramEnd"/>
      <w:r w:rsidR="00851647" w:rsidRPr="00851647">
        <w:rPr>
          <w:rFonts w:ascii="Times New Roman" w:hAnsi="Times New Roman" w:cs="Times New Roman"/>
          <w:sz w:val="24"/>
          <w:szCs w:val="24"/>
        </w:rPr>
        <w:t xml:space="preserve"> педагогами лагеря (</w:t>
      </w:r>
      <w:r w:rsidR="00851647">
        <w:rPr>
          <w:rFonts w:ascii="Times New Roman" w:hAnsi="Times New Roman" w:cs="Times New Roman"/>
          <w:sz w:val="24"/>
          <w:szCs w:val="24"/>
        </w:rPr>
        <w:t xml:space="preserve">ст. воспитателем, </w:t>
      </w:r>
      <w:r w:rsidR="00851647" w:rsidRPr="00851647">
        <w:rPr>
          <w:rFonts w:ascii="Times New Roman" w:hAnsi="Times New Roman" w:cs="Times New Roman"/>
          <w:sz w:val="24"/>
          <w:szCs w:val="24"/>
        </w:rPr>
        <w:t>ст. вожат</w:t>
      </w:r>
      <w:r w:rsidR="00851647">
        <w:rPr>
          <w:rFonts w:ascii="Times New Roman" w:hAnsi="Times New Roman" w:cs="Times New Roman"/>
          <w:sz w:val="24"/>
          <w:szCs w:val="24"/>
        </w:rPr>
        <w:t>ой</w:t>
      </w:r>
      <w:r w:rsidR="00851647" w:rsidRPr="00851647">
        <w:rPr>
          <w:rFonts w:ascii="Times New Roman" w:hAnsi="Times New Roman" w:cs="Times New Roman"/>
          <w:sz w:val="24"/>
          <w:szCs w:val="24"/>
        </w:rPr>
        <w:t>, воспитател</w:t>
      </w:r>
      <w:r w:rsidR="00851647">
        <w:rPr>
          <w:rFonts w:ascii="Times New Roman" w:hAnsi="Times New Roman" w:cs="Times New Roman"/>
          <w:sz w:val="24"/>
          <w:szCs w:val="24"/>
        </w:rPr>
        <w:t>ями</w:t>
      </w:r>
      <w:r w:rsidR="00851647" w:rsidRPr="00851647">
        <w:rPr>
          <w:rFonts w:ascii="Times New Roman" w:hAnsi="Times New Roman" w:cs="Times New Roman"/>
          <w:sz w:val="24"/>
          <w:szCs w:val="24"/>
        </w:rPr>
        <w:t>, вожаты</w:t>
      </w:r>
      <w:r w:rsidR="00851647">
        <w:rPr>
          <w:rFonts w:ascii="Times New Roman" w:hAnsi="Times New Roman" w:cs="Times New Roman"/>
          <w:sz w:val="24"/>
          <w:szCs w:val="24"/>
        </w:rPr>
        <w:t>ми</w:t>
      </w:r>
      <w:r w:rsidR="00851647" w:rsidRPr="00851647">
        <w:rPr>
          <w:rFonts w:ascii="Times New Roman" w:hAnsi="Times New Roman" w:cs="Times New Roman"/>
          <w:sz w:val="24"/>
          <w:szCs w:val="24"/>
        </w:rPr>
        <w:t xml:space="preserve"> и т.п.)</w:t>
      </w:r>
      <w:r w:rsidR="00851647">
        <w:rPr>
          <w:rFonts w:ascii="Times New Roman" w:hAnsi="Times New Roman" w:cs="Times New Roman"/>
          <w:sz w:val="24"/>
          <w:szCs w:val="24"/>
        </w:rPr>
        <w:t xml:space="preserve">. В случае необходимости они берут консультации </w:t>
      </w:r>
      <w:proofErr w:type="gramStart"/>
      <w:r w:rsidR="00851647">
        <w:rPr>
          <w:rFonts w:ascii="Times New Roman" w:hAnsi="Times New Roman" w:cs="Times New Roman"/>
          <w:sz w:val="24"/>
          <w:szCs w:val="24"/>
        </w:rPr>
        <w:t>у коллег</w:t>
      </w:r>
      <w:proofErr w:type="gramEnd"/>
      <w:r w:rsidR="00851647">
        <w:rPr>
          <w:rFonts w:ascii="Times New Roman" w:hAnsi="Times New Roman" w:cs="Times New Roman"/>
          <w:sz w:val="24"/>
          <w:szCs w:val="24"/>
        </w:rPr>
        <w:t xml:space="preserve"> имеющих психолого-педагогическое </w:t>
      </w:r>
      <w:r w:rsidR="009050F1">
        <w:rPr>
          <w:rFonts w:ascii="Times New Roman" w:hAnsi="Times New Roman" w:cs="Times New Roman"/>
          <w:sz w:val="24"/>
          <w:szCs w:val="24"/>
        </w:rPr>
        <w:t>образование.</w:t>
      </w:r>
    </w:p>
    <w:p w14:paraId="7196B87D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Формы сопровождения: консультирование; диагностика; коррекционно-развивающая работа; профилактика; просвещение; экспертиза.</w:t>
      </w:r>
    </w:p>
    <w:p w14:paraId="3E3080E1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16.4. Модуль «Детское самоуправление».</w:t>
      </w:r>
    </w:p>
    <w:p w14:paraId="65CD201D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16.4.1. На уровне организации отдыха </w:t>
      </w:r>
      <w:proofErr w:type="gramStart"/>
      <w:r w:rsidRPr="00897166">
        <w:rPr>
          <w:rFonts w:ascii="Times New Roman" w:hAnsi="Times New Roman" w:cs="Times New Roman"/>
          <w:sz w:val="24"/>
          <w:szCs w:val="24"/>
        </w:rPr>
        <w:t>детей  и</w:t>
      </w:r>
      <w:proofErr w:type="gramEnd"/>
      <w:r w:rsidRPr="00897166">
        <w:rPr>
          <w:rFonts w:ascii="Times New Roman" w:hAnsi="Times New Roman" w:cs="Times New Roman"/>
          <w:sz w:val="24"/>
          <w:szCs w:val="24"/>
        </w:rPr>
        <w:t xml:space="preserve"> их оздоровления: самоуправление в детском </w:t>
      </w:r>
      <w:proofErr w:type="gramStart"/>
      <w:r w:rsidRPr="00897166">
        <w:rPr>
          <w:rFonts w:ascii="Times New Roman" w:hAnsi="Times New Roman" w:cs="Times New Roman"/>
          <w:sz w:val="24"/>
          <w:szCs w:val="24"/>
        </w:rPr>
        <w:t>лагере  складываться</w:t>
      </w:r>
      <w:proofErr w:type="gramEnd"/>
      <w:r w:rsidRPr="00897166">
        <w:rPr>
          <w:rFonts w:ascii="Times New Roman" w:hAnsi="Times New Roman" w:cs="Times New Roman"/>
          <w:sz w:val="24"/>
          <w:szCs w:val="24"/>
        </w:rPr>
        <w:t xml:space="preserve"> из деятельности временных и постоянных органов. К временным органам самоуправления относятся: работа творческих и инициативных групп, работа </w:t>
      </w:r>
      <w:r w:rsidR="00851647">
        <w:rPr>
          <w:rFonts w:ascii="Times New Roman" w:hAnsi="Times New Roman" w:cs="Times New Roman"/>
          <w:sz w:val="24"/>
          <w:szCs w:val="24"/>
        </w:rPr>
        <w:t>КТД</w:t>
      </w:r>
      <w:r w:rsidRPr="00897166">
        <w:rPr>
          <w:rFonts w:ascii="Times New Roman" w:hAnsi="Times New Roman" w:cs="Times New Roman"/>
          <w:sz w:val="24"/>
          <w:szCs w:val="24"/>
        </w:rPr>
        <w:t xml:space="preserve">. Постоянно действующие органы самоуправления включают в себя: совет отряда, совет командиров отрядов, деятельность клубов, штабов. </w:t>
      </w:r>
      <w:r w:rsidR="001845A2">
        <w:rPr>
          <w:rFonts w:ascii="Times New Roman" w:hAnsi="Times New Roman" w:cs="Times New Roman"/>
          <w:sz w:val="24"/>
          <w:szCs w:val="24"/>
        </w:rPr>
        <w:t>Все в</w:t>
      </w:r>
      <w:r w:rsidR="001845A2" w:rsidRPr="001845A2">
        <w:rPr>
          <w:rFonts w:ascii="Times New Roman" w:hAnsi="Times New Roman" w:cs="Times New Roman"/>
          <w:sz w:val="24"/>
          <w:szCs w:val="24"/>
        </w:rPr>
        <w:t>оспитанники лагеря становятся гражданами города «Дружба». Два раза в смену проходит всеобщее собрание жителей города. Каждый отряд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 улица города со своим названием и кредо(девизом) в соответствии с тематикой смены. Улицы состоят 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из  домов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 (палат), у которых тоже есть названия и эмблемы. На собрании жители 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улицы  избирают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 Главу улицы и уличный комитет. Каждый вечер проходит собрание улицы-Круг. На Кругу 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обсуждается  прожитый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 день и подводятся итоги участия каждого жителя в жизни улицы. Депутаты улицы входят в Городскую Думу. Дума выбирает Городскую Администрацию во главе с Мэром города «Дружба» и членов 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городских  комитетов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. Работа Администрации и заседания Думы регламентируются положением 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о  самоуправлении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. В течении 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смены  на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 каждой улицы 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происходит  фиксация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 участия соседей в жизни улицы на Экране. По 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итогам  соревнования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 жителей 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улицы  определяются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  «ученики» (пассивные участники КТД), «подмастерья» (справившиеся с 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конкретным  частным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поручением,  заданием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 КТД), «мастера» (лучшие воспитанники-организаторы КТД, у которых можно поучиться другим).</w:t>
      </w:r>
    </w:p>
    <w:p w14:paraId="0955D35A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Высшим органом самоуправления является сбор (совет) лагеря, в ходе которого решаются основные вопросы жизнедеятельности лагеря, планируется работа, проходят выборы органов самоуправления, оценивается их работа.</w:t>
      </w:r>
    </w:p>
    <w:p w14:paraId="3C99DCDE" w14:textId="77777777" w:rsidR="001845A2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16.4.2. На уровне отряда: </w:t>
      </w:r>
      <w:r w:rsidR="001845A2" w:rsidRPr="001845A2">
        <w:rPr>
          <w:rFonts w:ascii="Times New Roman" w:hAnsi="Times New Roman" w:cs="Times New Roman"/>
          <w:sz w:val="24"/>
          <w:szCs w:val="24"/>
        </w:rPr>
        <w:t>-</w:t>
      </w:r>
      <w:proofErr w:type="spellStart"/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т.е</w:t>
      </w:r>
      <w:proofErr w:type="spellEnd"/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 . на каждой улице города Дружба выбирается актив:</w:t>
      </w:r>
      <w:r w:rsidR="001845A2">
        <w:rPr>
          <w:rFonts w:ascii="Times New Roman" w:hAnsi="Times New Roman" w:cs="Times New Roman"/>
          <w:sz w:val="24"/>
          <w:szCs w:val="24"/>
        </w:rPr>
        <w:t xml:space="preserve"> </w:t>
      </w:r>
      <w:r w:rsidR="001845A2" w:rsidRPr="001845A2">
        <w:rPr>
          <w:rFonts w:ascii="Times New Roman" w:hAnsi="Times New Roman" w:cs="Times New Roman"/>
          <w:sz w:val="24"/>
          <w:szCs w:val="24"/>
        </w:rPr>
        <w:t>глава улицы-командует при торжественных мероприятиях построением, входит в Думу, отчитывается о делах на улице; ответственные за спорт, чистоту, трудовые и интересные дела, шефскую работу, члены отрядного Пресс-центра-ежедневно обновляющие стенд</w:t>
      </w:r>
      <w:r w:rsidR="001845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845A2">
        <w:rPr>
          <w:rFonts w:ascii="Times New Roman" w:hAnsi="Times New Roman" w:cs="Times New Roman"/>
          <w:sz w:val="24"/>
          <w:szCs w:val="24"/>
        </w:rPr>
        <w:t xml:space="preserve">с </w:t>
      </w:r>
      <w:r w:rsidR="001845A2" w:rsidRPr="001845A2">
        <w:rPr>
          <w:rFonts w:ascii="Times New Roman" w:hAnsi="Times New Roman" w:cs="Times New Roman"/>
          <w:sz w:val="24"/>
          <w:szCs w:val="24"/>
        </w:rPr>
        <w:t xml:space="preserve"> вестями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 с улицы</w:t>
      </w:r>
    </w:p>
    <w:p w14:paraId="75BAFAD3" w14:textId="77777777" w:rsidR="001845A2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lastRenderedPageBreak/>
        <w:t>16.4.</w:t>
      </w:r>
      <w:r w:rsidR="001845A2">
        <w:rPr>
          <w:rFonts w:ascii="Times New Roman" w:hAnsi="Times New Roman" w:cs="Times New Roman"/>
          <w:sz w:val="24"/>
          <w:szCs w:val="24"/>
        </w:rPr>
        <w:t>3</w:t>
      </w:r>
      <w:r w:rsidRPr="00897166">
        <w:rPr>
          <w:rFonts w:ascii="Times New Roman" w:hAnsi="Times New Roman" w:cs="Times New Roman"/>
          <w:sz w:val="24"/>
          <w:szCs w:val="24"/>
        </w:rPr>
        <w:t>. Система поощрения социальной успешности и проявлений активной жизненной позиции детей призвана способствовать формированию у детей ориентации на активную жизненную позицию, инициативность, максимально вовлекать их в совместную деятельность в воспитательных целях.</w:t>
      </w:r>
      <w:r w:rsidR="00015B20">
        <w:rPr>
          <w:rFonts w:ascii="Times New Roman" w:hAnsi="Times New Roman" w:cs="Times New Roman"/>
          <w:sz w:val="24"/>
          <w:szCs w:val="24"/>
        </w:rPr>
        <w:t xml:space="preserve"> </w:t>
      </w:r>
      <w:r w:rsidR="001845A2" w:rsidRPr="001845A2">
        <w:rPr>
          <w:rFonts w:ascii="Times New Roman" w:hAnsi="Times New Roman" w:cs="Times New Roman"/>
          <w:sz w:val="24"/>
          <w:szCs w:val="24"/>
        </w:rPr>
        <w:t xml:space="preserve">На церемонии закрытия смены </w:t>
      </w:r>
      <w:r w:rsidR="001845A2">
        <w:rPr>
          <w:rFonts w:ascii="Times New Roman" w:hAnsi="Times New Roman" w:cs="Times New Roman"/>
          <w:sz w:val="24"/>
          <w:szCs w:val="24"/>
        </w:rPr>
        <w:t>воспитанник заслуживший на улице звания «</w:t>
      </w:r>
      <w:r w:rsidR="001845A2" w:rsidRPr="001845A2">
        <w:rPr>
          <w:rFonts w:ascii="Times New Roman" w:hAnsi="Times New Roman" w:cs="Times New Roman"/>
          <w:sz w:val="24"/>
          <w:szCs w:val="24"/>
        </w:rPr>
        <w:t>мастер</w:t>
      </w:r>
      <w:r w:rsidR="001845A2">
        <w:rPr>
          <w:rFonts w:ascii="Times New Roman" w:hAnsi="Times New Roman" w:cs="Times New Roman"/>
          <w:sz w:val="24"/>
          <w:szCs w:val="24"/>
        </w:rPr>
        <w:t>»</w:t>
      </w:r>
      <w:r w:rsidR="001845A2" w:rsidRPr="001845A2">
        <w:rPr>
          <w:rFonts w:ascii="Times New Roman" w:hAnsi="Times New Roman" w:cs="Times New Roman"/>
          <w:sz w:val="24"/>
          <w:szCs w:val="24"/>
        </w:rPr>
        <w:t xml:space="preserve"> награждаются   памятными сувенирами с символикой лагеря, лучшие улицы-сладким пирогом. Лучшие воспитанники награждаются званием «Почетный гражданин г. «Дружба»» с занесением на Доску 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Почета  города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. Так как контингент отдыхающих воспитанников проходит взросление через все отряды, а некоторые ребята приезжают в качестве </w:t>
      </w:r>
      <w:proofErr w:type="gramStart"/>
      <w:r w:rsidR="001845A2" w:rsidRPr="001845A2">
        <w:rPr>
          <w:rFonts w:ascii="Times New Roman" w:hAnsi="Times New Roman" w:cs="Times New Roman"/>
          <w:sz w:val="24"/>
          <w:szCs w:val="24"/>
        </w:rPr>
        <w:t>вожатых,  можно</w:t>
      </w:r>
      <w:proofErr w:type="gramEnd"/>
      <w:r w:rsidR="001845A2" w:rsidRPr="001845A2">
        <w:rPr>
          <w:rFonts w:ascii="Times New Roman" w:hAnsi="Times New Roman" w:cs="Times New Roman"/>
          <w:sz w:val="24"/>
          <w:szCs w:val="24"/>
        </w:rPr>
        <w:t xml:space="preserve"> говорить о школе роста «мастер-почетный гражданин-вожатый лагеря»</w:t>
      </w:r>
    </w:p>
    <w:p w14:paraId="21356A1D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16.5. Модуль «Инклюзивное пространство». </w:t>
      </w:r>
    </w:p>
    <w:p w14:paraId="19349EF3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Инклюзивное образовательное пространство строится как максимально комфортная и доступная среда для обучающихся с особыми образовательными потребностями, должно быть направлено на социализацию детей с ОВЗ и адаптацию их в самостоятельной жизни.</w:t>
      </w:r>
    </w:p>
    <w:p w14:paraId="12C27D8A" w14:textId="77777777" w:rsidR="00897166" w:rsidRPr="00897166" w:rsidRDefault="004004CB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Ежегодно ДОЛ принимает воспитанников обучающихся в Павловской коррекционной школе 8 типа,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таких  детей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создается   </w:t>
      </w:r>
      <w:proofErr w:type="gramStart"/>
      <w:r>
        <w:rPr>
          <w:rFonts w:ascii="Times New Roman" w:hAnsi="Times New Roman" w:cs="Times New Roman"/>
          <w:sz w:val="24"/>
          <w:szCs w:val="24"/>
        </w:rPr>
        <w:t>особое  медицинское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и психолого-педагогическое сопровождение. Работники лагеря проходят курсы по созданию инклюзивного пространства </w:t>
      </w:r>
      <w:r w:rsidR="009050F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ДОЛ. Однако материально-технические возможности ДОЛ не позволяют принимать детей с иной более сложной инклюзией.</w:t>
      </w:r>
    </w:p>
    <w:p w14:paraId="4A56BF85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16.6. Модуль «Профориентация».</w:t>
      </w:r>
    </w:p>
    <w:p w14:paraId="7CFE277B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Воспитательная деятельность по профориентации включает в се</w:t>
      </w:r>
      <w:r w:rsidR="002E28BE">
        <w:rPr>
          <w:rFonts w:ascii="Times New Roman" w:hAnsi="Times New Roman" w:cs="Times New Roman"/>
          <w:sz w:val="24"/>
          <w:szCs w:val="24"/>
        </w:rPr>
        <w:t>бя профессиональное просвещение</w:t>
      </w:r>
      <w:r w:rsidRPr="00897166">
        <w:rPr>
          <w:rFonts w:ascii="Times New Roman" w:hAnsi="Times New Roman" w:cs="Times New Roman"/>
          <w:sz w:val="24"/>
          <w:szCs w:val="24"/>
        </w:rPr>
        <w:t xml:space="preserve">. Она осуществляется через: </w:t>
      </w:r>
      <w:r w:rsidR="002E28BE">
        <w:rPr>
          <w:rFonts w:ascii="Times New Roman" w:hAnsi="Times New Roman" w:cs="Times New Roman"/>
          <w:sz w:val="24"/>
          <w:szCs w:val="24"/>
        </w:rPr>
        <w:t>ежегодную игру по станциям «Ярмарка профессий», встречи с представителями разных профессий завода ПАЗ</w:t>
      </w:r>
      <w:r w:rsidR="00766C7D">
        <w:rPr>
          <w:rFonts w:ascii="Times New Roman" w:hAnsi="Times New Roman" w:cs="Times New Roman"/>
          <w:sz w:val="24"/>
          <w:szCs w:val="24"/>
        </w:rPr>
        <w:t>.</w:t>
      </w:r>
    </w:p>
    <w:p w14:paraId="3D3D958A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16.7. Модуль «Коллективная социально значимая деятельность в Движении Первых».</w:t>
      </w:r>
    </w:p>
    <w:p w14:paraId="7E9EB2B6" w14:textId="77777777" w:rsidR="00897166" w:rsidRPr="00897166" w:rsidRDefault="002E28BE" w:rsidP="002E28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каждую смену запланирован </w:t>
      </w:r>
      <w:r w:rsidR="00897166" w:rsidRPr="00897166">
        <w:rPr>
          <w:rFonts w:ascii="Times New Roman" w:hAnsi="Times New Roman" w:cs="Times New Roman"/>
          <w:sz w:val="24"/>
          <w:szCs w:val="24"/>
        </w:rPr>
        <w:t xml:space="preserve">тематический День Первых – эффективно построенная система воспитательных событий, обеспечивающая, с одной стороны, просвещение и всестороннее развитие участников через их включение в различные виды полезной и интересной деятельности, с другой – формирование и расширение представлений о Движении Первых, </w:t>
      </w:r>
    </w:p>
    <w:p w14:paraId="293AD951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17. Вариативные содержательные модули.</w:t>
      </w:r>
    </w:p>
    <w:p w14:paraId="51AFD32A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17.1. Модуль «Экскурсии и походы».</w:t>
      </w:r>
    </w:p>
    <w:p w14:paraId="6144CAD2" w14:textId="77777777" w:rsidR="00897166" w:rsidRPr="00897166" w:rsidRDefault="00897166" w:rsidP="002E28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Для детей и подростков организуются </w:t>
      </w:r>
      <w:r w:rsidR="002E28BE">
        <w:rPr>
          <w:rFonts w:ascii="Times New Roman" w:hAnsi="Times New Roman" w:cs="Times New Roman"/>
          <w:sz w:val="24"/>
          <w:szCs w:val="24"/>
        </w:rPr>
        <w:t>дневные походы с целью экологического просвещения, по возможности</w:t>
      </w:r>
      <w:r w:rsidR="00766C7D">
        <w:rPr>
          <w:rFonts w:ascii="Times New Roman" w:hAnsi="Times New Roman" w:cs="Times New Roman"/>
          <w:sz w:val="24"/>
          <w:szCs w:val="24"/>
        </w:rPr>
        <w:t>,</w:t>
      </w:r>
      <w:r w:rsidR="002E28BE">
        <w:rPr>
          <w:rFonts w:ascii="Times New Roman" w:hAnsi="Times New Roman" w:cs="Times New Roman"/>
          <w:sz w:val="24"/>
          <w:szCs w:val="24"/>
        </w:rPr>
        <w:t xml:space="preserve"> выезды в Павловский исторический музей и Музей завода ПАЗ </w:t>
      </w:r>
    </w:p>
    <w:p w14:paraId="2725CEF4" w14:textId="77777777" w:rsid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17.2. Модуль «Кружки и секции».</w:t>
      </w:r>
    </w:p>
    <w:p w14:paraId="7081395C" w14:textId="77777777" w:rsidR="002E28BE" w:rsidRPr="00897166" w:rsidRDefault="002E28BE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28BE">
        <w:rPr>
          <w:rFonts w:ascii="Times New Roman" w:hAnsi="Times New Roman" w:cs="Times New Roman"/>
          <w:sz w:val="24"/>
          <w:szCs w:val="24"/>
        </w:rPr>
        <w:t>В лагере функционируют два кружка «Мягкая игрушка» и «</w:t>
      </w:r>
      <w:r>
        <w:rPr>
          <w:rFonts w:ascii="Times New Roman" w:hAnsi="Times New Roman" w:cs="Times New Roman"/>
          <w:sz w:val="24"/>
          <w:szCs w:val="24"/>
        </w:rPr>
        <w:t>Плетение из бумажной лозы</w:t>
      </w:r>
      <w:r w:rsidRPr="002E28BE">
        <w:rPr>
          <w:rFonts w:ascii="Times New Roman" w:hAnsi="Times New Roman" w:cs="Times New Roman"/>
          <w:sz w:val="24"/>
          <w:szCs w:val="24"/>
        </w:rPr>
        <w:t xml:space="preserve">» (при полной наполняемости ДОЛ), устраивающие в конце смены выставки поделок. Ежедневно проводятся музыкальные часы. В библиотеке проходят тематические библиотечные часы. Отрядные вожатые и руководители спортивных секций и творческих коллективов </w:t>
      </w:r>
      <w:proofErr w:type="gramStart"/>
      <w:r w:rsidRPr="002E28BE">
        <w:rPr>
          <w:rFonts w:ascii="Times New Roman" w:hAnsi="Times New Roman" w:cs="Times New Roman"/>
          <w:sz w:val="24"/>
          <w:szCs w:val="24"/>
        </w:rPr>
        <w:t>организуют  рекламные</w:t>
      </w:r>
      <w:proofErr w:type="gramEnd"/>
      <w:r w:rsidRPr="002E28BE">
        <w:rPr>
          <w:rFonts w:ascii="Times New Roman" w:hAnsi="Times New Roman" w:cs="Times New Roman"/>
          <w:sz w:val="24"/>
          <w:szCs w:val="24"/>
        </w:rPr>
        <w:t xml:space="preserve"> мастер-классы.</w:t>
      </w:r>
    </w:p>
    <w:p w14:paraId="28826CA5" w14:textId="77777777" w:rsid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17.3. Модуль «Цифровая и медиа-среда».</w:t>
      </w:r>
    </w:p>
    <w:p w14:paraId="2E8EB0E9" w14:textId="77777777" w:rsidR="002E28BE" w:rsidRPr="00897166" w:rsidRDefault="002E28BE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лагере функционирует </w:t>
      </w:r>
      <w:r w:rsidR="00015B20">
        <w:rPr>
          <w:rFonts w:ascii="Times New Roman" w:hAnsi="Times New Roman" w:cs="Times New Roman"/>
          <w:sz w:val="24"/>
          <w:szCs w:val="24"/>
        </w:rPr>
        <w:t>детское радио «Лесная здравница». Радио</w:t>
      </w:r>
      <w:r w:rsidR="00766C7D">
        <w:rPr>
          <w:rFonts w:ascii="Times New Roman" w:hAnsi="Times New Roman" w:cs="Times New Roman"/>
          <w:sz w:val="24"/>
          <w:szCs w:val="24"/>
        </w:rPr>
        <w:t>-</w:t>
      </w:r>
      <w:r w:rsidR="00015B20">
        <w:rPr>
          <w:rFonts w:ascii="Times New Roman" w:hAnsi="Times New Roman" w:cs="Times New Roman"/>
          <w:sz w:val="24"/>
          <w:szCs w:val="24"/>
        </w:rPr>
        <w:t xml:space="preserve"> редакция из мотивированных воспитанников проводит интервьюирование, знакомит с новостями, творчески поздравляет именинников и победителей лагерных конкурсов. Каждая улица-отряд, го</w:t>
      </w:r>
      <w:r w:rsidR="00766C7D">
        <w:rPr>
          <w:rFonts w:ascii="Times New Roman" w:hAnsi="Times New Roman" w:cs="Times New Roman"/>
          <w:sz w:val="24"/>
          <w:szCs w:val="24"/>
        </w:rPr>
        <w:t>то</w:t>
      </w:r>
      <w:r w:rsidR="00015B20">
        <w:rPr>
          <w:rFonts w:ascii="Times New Roman" w:hAnsi="Times New Roman" w:cs="Times New Roman"/>
          <w:sz w:val="24"/>
          <w:szCs w:val="24"/>
        </w:rPr>
        <w:t xml:space="preserve">вит видео-контент для группы в ВК </w:t>
      </w:r>
      <w:r w:rsidR="00766C7D">
        <w:rPr>
          <w:rFonts w:ascii="Times New Roman" w:hAnsi="Times New Roman" w:cs="Times New Roman"/>
          <w:sz w:val="24"/>
          <w:szCs w:val="24"/>
        </w:rPr>
        <w:t>ДОЛ</w:t>
      </w:r>
      <w:r w:rsidR="00015B20">
        <w:rPr>
          <w:rFonts w:ascii="Times New Roman" w:hAnsi="Times New Roman" w:cs="Times New Roman"/>
          <w:sz w:val="24"/>
          <w:szCs w:val="24"/>
        </w:rPr>
        <w:t>.</w:t>
      </w:r>
    </w:p>
    <w:p w14:paraId="3325B29D" w14:textId="77777777" w:rsid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17.4. Модуль «Проектная деятельность».</w:t>
      </w:r>
    </w:p>
    <w:p w14:paraId="4841EDF4" w14:textId="77777777" w:rsidR="00015B20" w:rsidRPr="00897166" w:rsidRDefault="00015B20" w:rsidP="00015B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B20">
        <w:rPr>
          <w:rFonts w:ascii="Times New Roman" w:hAnsi="Times New Roman" w:cs="Times New Roman"/>
          <w:sz w:val="24"/>
          <w:szCs w:val="24"/>
        </w:rPr>
        <w:t xml:space="preserve">Социальное проектирование </w:t>
      </w:r>
      <w:r w:rsidR="00766C7D">
        <w:rPr>
          <w:rFonts w:ascii="Times New Roman" w:hAnsi="Times New Roman" w:cs="Times New Roman"/>
          <w:sz w:val="24"/>
          <w:szCs w:val="24"/>
        </w:rPr>
        <w:t>-</w:t>
      </w:r>
      <w:r w:rsidRPr="00015B20">
        <w:rPr>
          <w:rFonts w:ascii="Times New Roman" w:hAnsi="Times New Roman" w:cs="Times New Roman"/>
          <w:sz w:val="24"/>
          <w:szCs w:val="24"/>
        </w:rPr>
        <w:t xml:space="preserve"> способ выражения идеи улучшения окружающей среды языком конкретных целей, задач, мер и действий по их достижению, а также описание необходимых ресурсов для практической реализации замысла и конкретных сроков воплощения описываемой цели.</w:t>
      </w:r>
      <w:r w:rsidR="00766C7D">
        <w:rPr>
          <w:rFonts w:ascii="Times New Roman" w:hAnsi="Times New Roman" w:cs="Times New Roman"/>
          <w:sz w:val="24"/>
          <w:szCs w:val="24"/>
        </w:rPr>
        <w:t xml:space="preserve"> </w:t>
      </w:r>
      <w:r w:rsidRPr="00015B20">
        <w:rPr>
          <w:rFonts w:ascii="Times New Roman" w:hAnsi="Times New Roman" w:cs="Times New Roman"/>
          <w:sz w:val="24"/>
          <w:szCs w:val="24"/>
        </w:rPr>
        <w:t>Наиболее удачными в лагере стали проекты , которые могут повторятся из сезона в сезон: «Чистое озеро» -очистка берегов Свято озера от мусора; организация чествования медиков «В день медработника»; создание памяток и буклетов,  пропагандирующих ЗОЖ; шефство над памятным кресто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15B20">
        <w:rPr>
          <w:rFonts w:ascii="Times New Roman" w:hAnsi="Times New Roman" w:cs="Times New Roman"/>
          <w:sz w:val="24"/>
          <w:szCs w:val="24"/>
        </w:rPr>
        <w:t xml:space="preserve"> воинам , умершим от ран на территории госпиталя, находившегося в войну на месте лагеря; «Персональная клумба»- уход за цветами около своего отряда и др.</w:t>
      </w:r>
    </w:p>
    <w:p w14:paraId="245276F8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lastRenderedPageBreak/>
        <w:t xml:space="preserve">18. При планировании и реализации содержания программы воспитательной работы необходима интеграция смысловой основы и взаимное усиление единых воспитательных линий на каждом из уровней, включая каждое пространство, в котором ребенок совместно с коллективом реализует и развивает свои способности. </w:t>
      </w:r>
    </w:p>
    <w:p w14:paraId="0AAACCF5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Уровни реализации содержания включают в себя:</w:t>
      </w:r>
    </w:p>
    <w:p w14:paraId="558583B5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18.1. </w:t>
      </w:r>
      <w:proofErr w:type="spellStart"/>
      <w:r w:rsidRPr="00897166">
        <w:rPr>
          <w:rFonts w:ascii="Times New Roman" w:hAnsi="Times New Roman" w:cs="Times New Roman"/>
          <w:sz w:val="24"/>
          <w:szCs w:val="24"/>
        </w:rPr>
        <w:t>Общелагерный</w:t>
      </w:r>
      <w:proofErr w:type="spellEnd"/>
      <w:r w:rsidRPr="00897166">
        <w:rPr>
          <w:rFonts w:ascii="Times New Roman" w:hAnsi="Times New Roman" w:cs="Times New Roman"/>
          <w:sz w:val="24"/>
          <w:szCs w:val="24"/>
        </w:rPr>
        <w:t xml:space="preserve"> уровень определяет установки содержания и демонстрацию ценностного отношения по каждому из смысловых блоков: «Мир», «Россия» (включая региональный компонент), «Человек». Каждая встреча всех участников смены, включая все направления и всех специалистов, </w:t>
      </w:r>
      <w:r w:rsidR="000F56C1">
        <w:rPr>
          <w:rFonts w:ascii="Times New Roman" w:hAnsi="Times New Roman" w:cs="Times New Roman"/>
          <w:sz w:val="24"/>
          <w:szCs w:val="24"/>
        </w:rPr>
        <w:t>представляет</w:t>
      </w:r>
      <w:r w:rsidRPr="00897166">
        <w:rPr>
          <w:rFonts w:ascii="Times New Roman" w:hAnsi="Times New Roman" w:cs="Times New Roman"/>
          <w:sz w:val="24"/>
          <w:szCs w:val="24"/>
        </w:rPr>
        <w:t xml:space="preserve"> собой совместное бытие, «проживание» участниками эмоционального опыта, способствующего принятию ценностей, определяющих воспитательный компонент. </w:t>
      </w:r>
    </w:p>
    <w:p w14:paraId="7E1A9323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18.2. </w:t>
      </w:r>
      <w:proofErr w:type="spellStart"/>
      <w:r w:rsidRPr="00897166">
        <w:rPr>
          <w:rFonts w:ascii="Times New Roman" w:hAnsi="Times New Roman" w:cs="Times New Roman"/>
          <w:sz w:val="24"/>
          <w:szCs w:val="24"/>
        </w:rPr>
        <w:t>Межотрядный</w:t>
      </w:r>
      <w:proofErr w:type="spellEnd"/>
      <w:r w:rsidRPr="00897166">
        <w:rPr>
          <w:rFonts w:ascii="Times New Roman" w:hAnsi="Times New Roman" w:cs="Times New Roman"/>
          <w:sz w:val="24"/>
          <w:szCs w:val="24"/>
        </w:rPr>
        <w:t xml:space="preserve"> уровень позволяет расширить спектр коммуникативного пространства для </w:t>
      </w:r>
      <w:proofErr w:type="spellStart"/>
      <w:proofErr w:type="gramStart"/>
      <w:r w:rsidRPr="00897166">
        <w:rPr>
          <w:rFonts w:ascii="Times New Roman" w:hAnsi="Times New Roman" w:cs="Times New Roman"/>
          <w:sz w:val="24"/>
          <w:szCs w:val="24"/>
        </w:rPr>
        <w:t>ребенка.Одной</w:t>
      </w:r>
      <w:proofErr w:type="spellEnd"/>
      <w:proofErr w:type="gramEnd"/>
      <w:r w:rsidRPr="00897166">
        <w:rPr>
          <w:rFonts w:ascii="Times New Roman" w:hAnsi="Times New Roman" w:cs="Times New Roman"/>
          <w:sz w:val="24"/>
          <w:szCs w:val="24"/>
        </w:rPr>
        <w:t xml:space="preserve"> из эффективных и универсальных форм работы на данном уровне является </w:t>
      </w:r>
      <w:r w:rsidR="000F56C1">
        <w:rPr>
          <w:rFonts w:ascii="Times New Roman" w:hAnsi="Times New Roman" w:cs="Times New Roman"/>
          <w:sz w:val="24"/>
          <w:szCs w:val="24"/>
        </w:rPr>
        <w:t>в ДОЛ шефство старших отрядов над младши</w:t>
      </w:r>
      <w:r w:rsidR="00766C7D">
        <w:rPr>
          <w:rFonts w:ascii="Times New Roman" w:hAnsi="Times New Roman" w:cs="Times New Roman"/>
          <w:sz w:val="24"/>
          <w:szCs w:val="24"/>
        </w:rPr>
        <w:t>ми</w:t>
      </w:r>
      <w:r w:rsidRPr="00897166">
        <w:rPr>
          <w:rFonts w:ascii="Times New Roman" w:hAnsi="Times New Roman" w:cs="Times New Roman"/>
          <w:sz w:val="24"/>
          <w:szCs w:val="24"/>
        </w:rPr>
        <w:t>.</w:t>
      </w:r>
    </w:p>
    <w:p w14:paraId="5C8BA47E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18.3. Групповой уровень соотносится с реализацией содержания в формате объединений детей из разных отрядов в рамках единого выбранного самими детьми</w:t>
      </w:r>
      <w:r w:rsidR="000F56C1">
        <w:rPr>
          <w:rFonts w:ascii="Times New Roman" w:hAnsi="Times New Roman" w:cs="Times New Roman"/>
          <w:sz w:val="24"/>
          <w:szCs w:val="24"/>
        </w:rPr>
        <w:t xml:space="preserve"> кружка</w:t>
      </w:r>
      <w:r w:rsidRPr="00897166">
        <w:rPr>
          <w:rFonts w:ascii="Times New Roman" w:hAnsi="Times New Roman" w:cs="Times New Roman"/>
          <w:sz w:val="24"/>
          <w:szCs w:val="24"/>
        </w:rPr>
        <w:t>. Особенность работы заключается в разновозрастном формате совместной деятельности.</w:t>
      </w:r>
    </w:p>
    <w:p w14:paraId="74325C7F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18.4. Отрядный уровень – ключевое воспитывающее пространство, создающее уникальную среду совместного проживания и совместного творчества детей и взрослых. Реализация воспитательного потенциала отрядной работы предусматривает:</w:t>
      </w:r>
    </w:p>
    <w:p w14:paraId="4B137576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планирование и проведение отрядной деятельности;</w:t>
      </w:r>
    </w:p>
    <w:p w14:paraId="448E1D7D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поддержку активной позиции каждого ребенка, предоставления им возможности обсуждения и принятия решений, создание благоприятной среды для общения; доверительное общение и поддержку детей в решении проблем, конфликтных ситуаций;</w:t>
      </w:r>
    </w:p>
    <w:p w14:paraId="1B0E1449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организацию интересных и полезных для личностного развития ребенка совместных дел, позволяющих вовлекать в них детей с разными потребностями, давать им возможности для самореализации, устанавливать и укреплять доверительные отношения, стать для них значимым взрослым, задающим образцы поведения; вовлечение каждого ребенка в отрядные дела и </w:t>
      </w:r>
      <w:proofErr w:type="spellStart"/>
      <w:r w:rsidRPr="00897166">
        <w:rPr>
          <w:rFonts w:ascii="Times New Roman" w:hAnsi="Times New Roman" w:cs="Times New Roman"/>
          <w:sz w:val="24"/>
          <w:szCs w:val="24"/>
        </w:rPr>
        <w:t>общелагерные</w:t>
      </w:r>
      <w:proofErr w:type="spellEnd"/>
      <w:r w:rsidRPr="00897166">
        <w:rPr>
          <w:rFonts w:ascii="Times New Roman" w:hAnsi="Times New Roman" w:cs="Times New Roman"/>
          <w:sz w:val="24"/>
          <w:szCs w:val="24"/>
        </w:rPr>
        <w:t xml:space="preserve"> мероприятия в разных ролях: сценаристов, постановщиков, исполнителей, корреспондентов и редакторов, ведущих, декораторов и так далее;</w:t>
      </w:r>
    </w:p>
    <w:p w14:paraId="062D0020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формирование и сплочение отряда (временного детского коллектив) через игры, элементы тренингов на сплочение и командообразование, огонек знакомства, визитные карточки отрядов; сформировать дружный и сплоченный отряд поможет знание периодов развития временного детского коллектива – этапов развития межличностных отношений;</w:t>
      </w:r>
    </w:p>
    <w:p w14:paraId="076A89AB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предъявление единых педагогических требований по выполнению режима и распорядка дня, по самообслуживанию, дисциплине и поведению, санитарно-гигиенических требований;</w:t>
      </w:r>
    </w:p>
    <w:p w14:paraId="1D3027E2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принятие совместно с детьми законов и правил отряда, которым они будут следовать в детском лагере, а также символов, названия, девиза, эмблемы, песни, которые подчеркнут принадлежность именно к этому конкретному коллективу;</w:t>
      </w:r>
    </w:p>
    <w:p w14:paraId="5B76DCDF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диагностику интересов, склонностей, ценностных ориентаций, выявление лидеров, референтных групп, непопулярных детей через наблюдение, игры, анкеты;</w:t>
      </w:r>
    </w:p>
    <w:p w14:paraId="7A0433B2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аналитическую работу с детьми: анализ дня, анализ ситуации, мероприятия, анализ смены, результатов;</w:t>
      </w:r>
    </w:p>
    <w:p w14:paraId="0E4027F5" w14:textId="77777777" w:rsidR="00897166" w:rsidRPr="00897166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>поддержку детских инициатив и детского самоуправления через деятельность лидеров, выбранных по инициативе и предложениям членов отряда (командиров, физоргов, культорг и др.), представляющих интересы отряда в общих делах детского лагеря, при взаимодействии с администрацией детского лагеря. При формировании структуры отрядного самоуправления эффективным</w:t>
      </w:r>
      <w:r w:rsidR="000F56C1">
        <w:rPr>
          <w:rFonts w:ascii="Times New Roman" w:hAnsi="Times New Roman" w:cs="Times New Roman"/>
          <w:sz w:val="24"/>
          <w:szCs w:val="24"/>
        </w:rPr>
        <w:t xml:space="preserve">и в </w:t>
      </w:r>
      <w:proofErr w:type="gramStart"/>
      <w:r w:rsidR="000F56C1">
        <w:rPr>
          <w:rFonts w:ascii="Times New Roman" w:hAnsi="Times New Roman" w:cs="Times New Roman"/>
          <w:sz w:val="24"/>
          <w:szCs w:val="24"/>
        </w:rPr>
        <w:t xml:space="preserve">ДОЛ </w:t>
      </w:r>
      <w:r w:rsidRPr="00897166">
        <w:rPr>
          <w:rFonts w:ascii="Times New Roman" w:hAnsi="Times New Roman" w:cs="Times New Roman"/>
          <w:sz w:val="24"/>
          <w:szCs w:val="24"/>
        </w:rPr>
        <w:t xml:space="preserve"> </w:t>
      </w:r>
      <w:r w:rsidR="000F56C1">
        <w:rPr>
          <w:rFonts w:ascii="Times New Roman" w:hAnsi="Times New Roman" w:cs="Times New Roman"/>
          <w:sz w:val="24"/>
          <w:szCs w:val="24"/>
        </w:rPr>
        <w:t>являются</w:t>
      </w:r>
      <w:proofErr w:type="gramEnd"/>
      <w:r w:rsidR="000F56C1">
        <w:rPr>
          <w:rFonts w:ascii="Times New Roman" w:hAnsi="Times New Roman" w:cs="Times New Roman"/>
          <w:sz w:val="24"/>
          <w:szCs w:val="24"/>
        </w:rPr>
        <w:t xml:space="preserve"> вечерние круги, </w:t>
      </w:r>
      <w:r w:rsidRPr="00897166">
        <w:rPr>
          <w:rFonts w:ascii="Times New Roman" w:hAnsi="Times New Roman" w:cs="Times New Roman"/>
          <w:sz w:val="24"/>
          <w:szCs w:val="24"/>
        </w:rPr>
        <w:t>организация коллективно-творческих дел (КТД</w:t>
      </w:r>
      <w:proofErr w:type="gramStart"/>
      <w:r w:rsidRPr="00897166">
        <w:rPr>
          <w:rFonts w:ascii="Times New Roman" w:hAnsi="Times New Roman" w:cs="Times New Roman"/>
          <w:sz w:val="24"/>
          <w:szCs w:val="24"/>
        </w:rPr>
        <w:t>).</w:t>
      </w:r>
      <w:r w:rsidR="000F56C1">
        <w:rPr>
          <w:rFonts w:ascii="Times New Roman" w:hAnsi="Times New Roman" w:cs="Times New Roman"/>
          <w:sz w:val="24"/>
          <w:szCs w:val="24"/>
        </w:rPr>
        <w:t>совместное</w:t>
      </w:r>
      <w:proofErr w:type="gramEnd"/>
      <w:r w:rsidR="000F56C1">
        <w:rPr>
          <w:rFonts w:ascii="Times New Roman" w:hAnsi="Times New Roman" w:cs="Times New Roman"/>
          <w:sz w:val="24"/>
          <w:szCs w:val="24"/>
        </w:rPr>
        <w:t xml:space="preserve"> заполнение экранов личностного роста и экранов настроения.</w:t>
      </w:r>
    </w:p>
    <w:p w14:paraId="4E4991E2" w14:textId="77777777" w:rsidR="00CA544F" w:rsidRDefault="00897166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97166">
        <w:rPr>
          <w:rFonts w:ascii="Times New Roman" w:hAnsi="Times New Roman" w:cs="Times New Roman"/>
          <w:sz w:val="24"/>
          <w:szCs w:val="24"/>
        </w:rPr>
        <w:t xml:space="preserve">19. Система индивидуальной работы с ребенком, а также психолого-педагогического сопровождения детей и подростков в условиях организации отдыха детей и их оздоровления, </w:t>
      </w:r>
      <w:r w:rsidRPr="00897166">
        <w:rPr>
          <w:rFonts w:ascii="Times New Roman" w:hAnsi="Times New Roman" w:cs="Times New Roman"/>
          <w:sz w:val="24"/>
          <w:szCs w:val="24"/>
        </w:rPr>
        <w:lastRenderedPageBreak/>
        <w:t>направлена на создание психологически комфортных условий для развития коммуникативной компетенции у воспитанников.</w:t>
      </w:r>
    </w:p>
    <w:p w14:paraId="776E678F" w14:textId="77777777" w:rsidR="000F56C1" w:rsidRDefault="000F56C1" w:rsidP="00897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87DEB2" w14:textId="77777777" w:rsidR="000F56C1" w:rsidRPr="000F56C1" w:rsidRDefault="000F56C1" w:rsidP="000F56C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56C1">
        <w:rPr>
          <w:rFonts w:ascii="Times New Roman" w:hAnsi="Times New Roman" w:cs="Times New Roman"/>
          <w:sz w:val="24"/>
          <w:szCs w:val="24"/>
        </w:rPr>
        <w:t>IV. Организационный раздел</w:t>
      </w:r>
    </w:p>
    <w:p w14:paraId="34773558" w14:textId="77777777" w:rsidR="000F56C1" w:rsidRPr="000F56C1" w:rsidRDefault="000F56C1" w:rsidP="000F56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56C1">
        <w:rPr>
          <w:rFonts w:ascii="Times New Roman" w:hAnsi="Times New Roman" w:cs="Times New Roman"/>
          <w:sz w:val="24"/>
          <w:szCs w:val="24"/>
        </w:rPr>
        <w:t xml:space="preserve">20. </w:t>
      </w:r>
      <w:r w:rsidR="009015BD">
        <w:rPr>
          <w:rFonts w:ascii="Times New Roman" w:hAnsi="Times New Roman" w:cs="Times New Roman"/>
          <w:sz w:val="24"/>
          <w:szCs w:val="24"/>
        </w:rPr>
        <w:t>Как с</w:t>
      </w:r>
      <w:r w:rsidRPr="000F56C1">
        <w:rPr>
          <w:rFonts w:ascii="Times New Roman" w:hAnsi="Times New Roman" w:cs="Times New Roman"/>
          <w:sz w:val="24"/>
          <w:szCs w:val="24"/>
        </w:rPr>
        <w:t>тационарн</w:t>
      </w:r>
      <w:r w:rsidR="009015BD">
        <w:rPr>
          <w:rFonts w:ascii="Times New Roman" w:hAnsi="Times New Roman" w:cs="Times New Roman"/>
          <w:sz w:val="24"/>
          <w:szCs w:val="24"/>
        </w:rPr>
        <w:t>ая организация</w:t>
      </w:r>
      <w:r w:rsidRPr="000F56C1">
        <w:rPr>
          <w:rFonts w:ascii="Times New Roman" w:hAnsi="Times New Roman" w:cs="Times New Roman"/>
          <w:sz w:val="24"/>
          <w:szCs w:val="24"/>
        </w:rPr>
        <w:t xml:space="preserve"> отдыха детей и их оздоровления с круглосуточным пребыванием детей</w:t>
      </w:r>
      <w:r w:rsidR="009015BD">
        <w:rPr>
          <w:rFonts w:ascii="Times New Roman" w:hAnsi="Times New Roman" w:cs="Times New Roman"/>
          <w:sz w:val="24"/>
          <w:szCs w:val="24"/>
        </w:rPr>
        <w:t xml:space="preserve"> ДОЛ «Лесная здравница»</w:t>
      </w:r>
      <w:r w:rsidRPr="000F56C1">
        <w:rPr>
          <w:rFonts w:ascii="Times New Roman" w:hAnsi="Times New Roman" w:cs="Times New Roman"/>
          <w:sz w:val="24"/>
          <w:szCs w:val="24"/>
        </w:rPr>
        <w:t xml:space="preserve"> реализуют воспитательную работу с учетом всеобщности и взаимосвязи всех процессов, неотрывного включения детей в воспитывающее пространство, интенсивности коммуникативной нагрузки. </w:t>
      </w:r>
    </w:p>
    <w:p w14:paraId="5C465346" w14:textId="77777777" w:rsidR="001F036F" w:rsidRDefault="001F036F" w:rsidP="000F56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0F56C1" w:rsidRPr="000F56C1">
        <w:rPr>
          <w:rFonts w:ascii="Times New Roman" w:hAnsi="Times New Roman" w:cs="Times New Roman"/>
          <w:sz w:val="24"/>
          <w:szCs w:val="24"/>
        </w:rPr>
        <w:t xml:space="preserve"> </w:t>
      </w:r>
      <w:r w:rsidRPr="001F036F">
        <w:rPr>
          <w:rFonts w:ascii="Times New Roman" w:hAnsi="Times New Roman" w:cs="Times New Roman"/>
          <w:sz w:val="24"/>
          <w:szCs w:val="24"/>
        </w:rPr>
        <w:t>Уклад организации</w:t>
      </w:r>
    </w:p>
    <w:p w14:paraId="10F58A43" w14:textId="77777777" w:rsidR="001F036F" w:rsidRDefault="001F036F" w:rsidP="000F56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F036F">
        <w:rPr>
          <w:rFonts w:ascii="Times New Roman" w:hAnsi="Times New Roman" w:cs="Times New Roman"/>
          <w:sz w:val="24"/>
          <w:szCs w:val="24"/>
        </w:rPr>
        <w:t>Воспитанники лагеря становятся гражданами города «Дружба». Два раза в смену проходит всеобщее собрание жителей города. Каждый отряд</w:t>
      </w:r>
      <w:proofErr w:type="gramStart"/>
      <w:r w:rsidRPr="001F036F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1F036F">
        <w:rPr>
          <w:rFonts w:ascii="Times New Roman" w:hAnsi="Times New Roman" w:cs="Times New Roman"/>
          <w:sz w:val="24"/>
          <w:szCs w:val="24"/>
        </w:rPr>
        <w:t xml:space="preserve"> улица города со своим названием и кредо(девизом) в соответствии с тематикой смены. Улицы состоят </w:t>
      </w:r>
      <w:proofErr w:type="gramStart"/>
      <w:r w:rsidRPr="001F036F">
        <w:rPr>
          <w:rFonts w:ascii="Times New Roman" w:hAnsi="Times New Roman" w:cs="Times New Roman"/>
          <w:sz w:val="24"/>
          <w:szCs w:val="24"/>
        </w:rPr>
        <w:t>из  домов</w:t>
      </w:r>
      <w:proofErr w:type="gramEnd"/>
      <w:r w:rsidRPr="001F036F">
        <w:rPr>
          <w:rFonts w:ascii="Times New Roman" w:hAnsi="Times New Roman" w:cs="Times New Roman"/>
          <w:sz w:val="24"/>
          <w:szCs w:val="24"/>
        </w:rPr>
        <w:t xml:space="preserve"> (палат), у которых тоже есть названия и эмблемы. На собрании жители </w:t>
      </w:r>
      <w:proofErr w:type="gramStart"/>
      <w:r w:rsidRPr="001F036F">
        <w:rPr>
          <w:rFonts w:ascii="Times New Roman" w:hAnsi="Times New Roman" w:cs="Times New Roman"/>
          <w:sz w:val="24"/>
          <w:szCs w:val="24"/>
        </w:rPr>
        <w:t>улицы  избирают</w:t>
      </w:r>
      <w:proofErr w:type="gramEnd"/>
      <w:r w:rsidRPr="001F036F">
        <w:rPr>
          <w:rFonts w:ascii="Times New Roman" w:hAnsi="Times New Roman" w:cs="Times New Roman"/>
          <w:sz w:val="24"/>
          <w:szCs w:val="24"/>
        </w:rPr>
        <w:t xml:space="preserve"> Главу улицы и уличный комитет. Каждый вечер проходит собрание улицы-Круг. На Кругу </w:t>
      </w:r>
      <w:proofErr w:type="gramStart"/>
      <w:r w:rsidRPr="001F036F">
        <w:rPr>
          <w:rFonts w:ascii="Times New Roman" w:hAnsi="Times New Roman" w:cs="Times New Roman"/>
          <w:sz w:val="24"/>
          <w:szCs w:val="24"/>
        </w:rPr>
        <w:t>обсуждается  прожитый</w:t>
      </w:r>
      <w:proofErr w:type="gramEnd"/>
      <w:r w:rsidRPr="001F036F">
        <w:rPr>
          <w:rFonts w:ascii="Times New Roman" w:hAnsi="Times New Roman" w:cs="Times New Roman"/>
          <w:sz w:val="24"/>
          <w:szCs w:val="24"/>
        </w:rPr>
        <w:t xml:space="preserve"> день и подводятся итоги участия каждого жителя в жизни улицы. Депутаты улицы входят в Городскую Думу. Дума выбирает Городскую Администрацию во главе с Мэром города «Дружба» и членов </w:t>
      </w:r>
      <w:proofErr w:type="gramStart"/>
      <w:r w:rsidRPr="001F036F">
        <w:rPr>
          <w:rFonts w:ascii="Times New Roman" w:hAnsi="Times New Roman" w:cs="Times New Roman"/>
          <w:sz w:val="24"/>
          <w:szCs w:val="24"/>
        </w:rPr>
        <w:t>городских  комитетов</w:t>
      </w:r>
      <w:proofErr w:type="gramEnd"/>
      <w:r w:rsidRPr="001F036F">
        <w:rPr>
          <w:rFonts w:ascii="Times New Roman" w:hAnsi="Times New Roman" w:cs="Times New Roman"/>
          <w:sz w:val="24"/>
          <w:szCs w:val="24"/>
        </w:rPr>
        <w:t xml:space="preserve">. Работа Администрации и заседания Думы регламентируются положением </w:t>
      </w:r>
      <w:proofErr w:type="gramStart"/>
      <w:r w:rsidRPr="001F036F">
        <w:rPr>
          <w:rFonts w:ascii="Times New Roman" w:hAnsi="Times New Roman" w:cs="Times New Roman"/>
          <w:sz w:val="24"/>
          <w:szCs w:val="24"/>
        </w:rPr>
        <w:t>о  самоуправлении</w:t>
      </w:r>
      <w:proofErr w:type="gramEnd"/>
      <w:r w:rsidRPr="001F036F">
        <w:rPr>
          <w:rFonts w:ascii="Times New Roman" w:hAnsi="Times New Roman" w:cs="Times New Roman"/>
          <w:sz w:val="24"/>
          <w:szCs w:val="24"/>
        </w:rPr>
        <w:t>.</w:t>
      </w:r>
    </w:p>
    <w:p w14:paraId="36C5DA0C" w14:textId="77777777" w:rsidR="001F036F" w:rsidRPr="001F036F" w:rsidRDefault="001F036F" w:rsidP="001F03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 w:rsidRPr="001F036F">
        <w:t xml:space="preserve"> </w:t>
      </w:r>
      <w:r w:rsidRPr="001F036F">
        <w:rPr>
          <w:rFonts w:ascii="Times New Roman" w:hAnsi="Times New Roman" w:cs="Times New Roman"/>
          <w:sz w:val="24"/>
          <w:szCs w:val="24"/>
        </w:rPr>
        <w:t>Традиции лагеря</w:t>
      </w:r>
    </w:p>
    <w:p w14:paraId="5F4AD08E" w14:textId="77777777" w:rsidR="001F036F" w:rsidRDefault="001F036F" w:rsidP="001F03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F036F">
        <w:rPr>
          <w:rFonts w:ascii="Times New Roman" w:hAnsi="Times New Roman" w:cs="Times New Roman"/>
          <w:sz w:val="24"/>
          <w:szCs w:val="24"/>
        </w:rPr>
        <w:t>Традиционными  стали</w:t>
      </w:r>
      <w:proofErr w:type="gramEnd"/>
      <w:r w:rsidRPr="001F036F">
        <w:rPr>
          <w:rFonts w:ascii="Times New Roman" w:hAnsi="Times New Roman" w:cs="Times New Roman"/>
          <w:sz w:val="24"/>
          <w:szCs w:val="24"/>
        </w:rPr>
        <w:t xml:space="preserve"> церемонии </w:t>
      </w:r>
      <w:proofErr w:type="gramStart"/>
      <w:r w:rsidRPr="001F036F">
        <w:rPr>
          <w:rFonts w:ascii="Times New Roman" w:hAnsi="Times New Roman" w:cs="Times New Roman"/>
          <w:sz w:val="24"/>
          <w:szCs w:val="24"/>
        </w:rPr>
        <w:t>открытия  и</w:t>
      </w:r>
      <w:proofErr w:type="gramEnd"/>
      <w:r w:rsidRPr="001F036F">
        <w:rPr>
          <w:rFonts w:ascii="Times New Roman" w:hAnsi="Times New Roman" w:cs="Times New Roman"/>
          <w:sz w:val="24"/>
          <w:szCs w:val="24"/>
        </w:rPr>
        <w:t xml:space="preserve"> закрытия смены, которые проходят перед флагштоком с поднятием и опусканием государственного флага РФ. Заход на линейку отрядов осуществляется под оригинальный гимн лагеря. Есть общегородские дела , ставшие обязательными и долгожданными :  в первую смену проводится конкурс «Вожатского мастерства», чтобы ребята убедились  , что вожатыми становятся лучшие; во вторую смену обязателен конкурс , на котором выбирается « парень-лицо лагеря»(в зависимости от тематики смены этот конкурс имеет  соответствующее название и набор совершенно новых состязаний ); в третью смену выбирается лучшая девушка-воспитанница ( и опять конкурс соответствует тематики смены, лучшей может стать и первая красавица и первая спортсменка). В каждую смену проходит праздник «Презентация улиц», на котором ребята защищают своё название и демонстрируют, чем их улица отличается от других. Организуется шефство старших улиц над младшими, в конце смены проходит спланированный и организованный детьми День самоуправления. Каждую смену проходит лагерная спартакиада по особому положению, во вторую смену обычно устраивается </w:t>
      </w:r>
      <w:proofErr w:type="spellStart"/>
      <w:r w:rsidRPr="001F036F">
        <w:rPr>
          <w:rFonts w:ascii="Times New Roman" w:hAnsi="Times New Roman" w:cs="Times New Roman"/>
          <w:sz w:val="24"/>
          <w:szCs w:val="24"/>
        </w:rPr>
        <w:t>межлагерная</w:t>
      </w:r>
      <w:proofErr w:type="spellEnd"/>
      <w:r w:rsidRPr="001F036F">
        <w:rPr>
          <w:rFonts w:ascii="Times New Roman" w:hAnsi="Times New Roman" w:cs="Times New Roman"/>
          <w:sz w:val="24"/>
          <w:szCs w:val="24"/>
        </w:rPr>
        <w:t xml:space="preserve"> спартакиада, а в третью </w:t>
      </w:r>
      <w:proofErr w:type="spellStart"/>
      <w:r w:rsidRPr="001F036F">
        <w:rPr>
          <w:rFonts w:ascii="Times New Roman" w:hAnsi="Times New Roman" w:cs="Times New Roman"/>
          <w:sz w:val="24"/>
          <w:szCs w:val="24"/>
        </w:rPr>
        <w:t>межлагерная</w:t>
      </w:r>
      <w:proofErr w:type="spellEnd"/>
      <w:r w:rsidRPr="001F036F">
        <w:rPr>
          <w:rFonts w:ascii="Times New Roman" w:hAnsi="Times New Roman" w:cs="Times New Roman"/>
          <w:sz w:val="24"/>
          <w:szCs w:val="24"/>
        </w:rPr>
        <w:t xml:space="preserve"> пожарная эстафета (мероприятия проходят в рамках сотрудничества с Отделом по физкультуре и спорту и работе с молодёжью </w:t>
      </w:r>
      <w:proofErr w:type="gramStart"/>
      <w:r w:rsidRPr="001F036F">
        <w:rPr>
          <w:rFonts w:ascii="Times New Roman" w:hAnsi="Times New Roman" w:cs="Times New Roman"/>
          <w:sz w:val="24"/>
          <w:szCs w:val="24"/>
        </w:rPr>
        <w:t>Павловской  администрации</w:t>
      </w:r>
      <w:proofErr w:type="gramEnd"/>
      <w:r w:rsidRPr="001F036F">
        <w:rPr>
          <w:rFonts w:ascii="Times New Roman" w:hAnsi="Times New Roman" w:cs="Times New Roman"/>
          <w:sz w:val="24"/>
          <w:szCs w:val="24"/>
        </w:rPr>
        <w:t xml:space="preserve"> и Павловской пожарной частью). Смена обязательно заканчивается концертом вожатых.</w:t>
      </w:r>
    </w:p>
    <w:p w14:paraId="542FBB64" w14:textId="77777777" w:rsidR="00F90B17" w:rsidRPr="00F90B17" w:rsidRDefault="00F90B17" w:rsidP="00F90B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 w:rsidRPr="00F90B17">
        <w:t xml:space="preserve"> </w:t>
      </w:r>
      <w:r w:rsidRPr="00F90B17">
        <w:rPr>
          <w:rFonts w:ascii="Times New Roman" w:hAnsi="Times New Roman" w:cs="Times New Roman"/>
          <w:sz w:val="24"/>
          <w:szCs w:val="24"/>
        </w:rPr>
        <w:t>Погружение в тематику смены</w:t>
      </w:r>
    </w:p>
    <w:p w14:paraId="4634C312" w14:textId="2831D7D1" w:rsidR="00F90B17" w:rsidRPr="005601B4" w:rsidRDefault="00F90B17" w:rsidP="00F90B1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90B17">
        <w:rPr>
          <w:rFonts w:ascii="Times New Roman" w:hAnsi="Times New Roman" w:cs="Times New Roman"/>
          <w:sz w:val="24"/>
          <w:szCs w:val="24"/>
        </w:rPr>
        <w:t xml:space="preserve">Каждая смена -21 день, реализует свой мини-проект. Его цель может зависеть от контингента детей, от юбилейных и памятных дат, объявления президентом </w:t>
      </w:r>
      <w:proofErr w:type="gramStart"/>
      <w:r w:rsidRPr="00F90B17">
        <w:rPr>
          <w:rFonts w:ascii="Times New Roman" w:hAnsi="Times New Roman" w:cs="Times New Roman"/>
          <w:sz w:val="24"/>
          <w:szCs w:val="24"/>
        </w:rPr>
        <w:t>тематики  конкретного</w:t>
      </w:r>
      <w:proofErr w:type="gramEnd"/>
      <w:r w:rsidRPr="00F90B17">
        <w:rPr>
          <w:rFonts w:ascii="Times New Roman" w:hAnsi="Times New Roman" w:cs="Times New Roman"/>
          <w:sz w:val="24"/>
          <w:szCs w:val="24"/>
        </w:rPr>
        <w:t xml:space="preserve"> календарного года, важнейших российских или международных традиций. Большую роль играют </w:t>
      </w:r>
      <w:proofErr w:type="gramStart"/>
      <w:r w:rsidRPr="00F90B17">
        <w:rPr>
          <w:rFonts w:ascii="Times New Roman" w:hAnsi="Times New Roman" w:cs="Times New Roman"/>
          <w:sz w:val="24"/>
          <w:szCs w:val="24"/>
        </w:rPr>
        <w:t>познавательные  цели</w:t>
      </w:r>
      <w:proofErr w:type="gramEnd"/>
      <w:r w:rsidRPr="00F90B17">
        <w:rPr>
          <w:rFonts w:ascii="Times New Roman" w:hAnsi="Times New Roman" w:cs="Times New Roman"/>
          <w:sz w:val="24"/>
          <w:szCs w:val="24"/>
        </w:rPr>
        <w:t xml:space="preserve"> смен: т.е. дети знакомятся с историей вопроса, создают соответствующие декорации и костюмы, поделки и макеты. </w:t>
      </w:r>
      <w:proofErr w:type="gramStart"/>
      <w:r w:rsidRPr="005601B4">
        <w:rPr>
          <w:rFonts w:ascii="Times New Roman" w:hAnsi="Times New Roman" w:cs="Times New Roman"/>
          <w:bCs/>
          <w:sz w:val="24"/>
          <w:szCs w:val="24"/>
        </w:rPr>
        <w:t>Например ,</w:t>
      </w:r>
      <w:r w:rsidR="005601B4" w:rsidRPr="005601B4">
        <w:rPr>
          <w:rFonts w:ascii="Times New Roman" w:hAnsi="Times New Roman" w:cs="Times New Roman"/>
          <w:bCs/>
          <w:sz w:val="24"/>
          <w:szCs w:val="24"/>
        </w:rPr>
        <w:t>первая</w:t>
      </w:r>
      <w:proofErr w:type="gramEnd"/>
      <w:r w:rsidR="005601B4" w:rsidRPr="005601B4">
        <w:rPr>
          <w:rFonts w:ascii="Times New Roman" w:hAnsi="Times New Roman" w:cs="Times New Roman"/>
          <w:bCs/>
          <w:sz w:val="24"/>
          <w:szCs w:val="24"/>
        </w:rPr>
        <w:t xml:space="preserve"> смена «Содружество победителей», посвящена Году защитника Отечества в </w:t>
      </w:r>
      <w:proofErr w:type="gramStart"/>
      <w:r w:rsidR="005601B4" w:rsidRPr="005601B4">
        <w:rPr>
          <w:rFonts w:ascii="Times New Roman" w:hAnsi="Times New Roman" w:cs="Times New Roman"/>
          <w:bCs/>
          <w:sz w:val="24"/>
          <w:szCs w:val="24"/>
        </w:rPr>
        <w:t>РФ ,</w:t>
      </w:r>
      <w:proofErr w:type="gramEnd"/>
      <w:r w:rsidR="005601B4" w:rsidRPr="005601B4">
        <w:rPr>
          <w:rFonts w:ascii="Times New Roman" w:hAnsi="Times New Roman" w:cs="Times New Roman"/>
          <w:bCs/>
          <w:sz w:val="24"/>
          <w:szCs w:val="24"/>
        </w:rPr>
        <w:t xml:space="preserve"> а вторая «Элита содружества</w:t>
      </w:r>
      <w:proofErr w:type="gramStart"/>
      <w:r w:rsidR="005601B4" w:rsidRPr="005601B4">
        <w:rPr>
          <w:rFonts w:ascii="Times New Roman" w:hAnsi="Times New Roman" w:cs="Times New Roman"/>
          <w:bCs/>
          <w:sz w:val="24"/>
          <w:szCs w:val="24"/>
        </w:rPr>
        <w:t>» ,</w:t>
      </w:r>
      <w:proofErr w:type="gramEnd"/>
      <w:r w:rsidR="005601B4" w:rsidRPr="005601B4">
        <w:rPr>
          <w:rFonts w:ascii="Times New Roman" w:hAnsi="Times New Roman" w:cs="Times New Roman"/>
          <w:bCs/>
          <w:sz w:val="24"/>
          <w:szCs w:val="24"/>
        </w:rPr>
        <w:t xml:space="preserve"> формированию лидерских качеств воспитанников</w:t>
      </w:r>
      <w:r w:rsidRPr="005601B4">
        <w:rPr>
          <w:rFonts w:ascii="Times New Roman" w:hAnsi="Times New Roman" w:cs="Times New Roman"/>
          <w:bCs/>
          <w:sz w:val="24"/>
          <w:szCs w:val="24"/>
        </w:rPr>
        <w:t>.</w:t>
      </w:r>
    </w:p>
    <w:p w14:paraId="712C57E9" w14:textId="77777777" w:rsidR="00F90B17" w:rsidRPr="005601B4" w:rsidRDefault="00F90B17" w:rsidP="001F036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601B4">
        <w:rPr>
          <w:rFonts w:ascii="Times New Roman" w:hAnsi="Times New Roman" w:cs="Times New Roman"/>
          <w:bCs/>
          <w:sz w:val="24"/>
          <w:szCs w:val="24"/>
        </w:rPr>
        <w:t>24.</w:t>
      </w:r>
      <w:r w:rsidR="00CB2A16" w:rsidRPr="005601B4">
        <w:rPr>
          <w:rFonts w:ascii="Times New Roman" w:hAnsi="Times New Roman" w:cs="Times New Roman"/>
          <w:bCs/>
          <w:sz w:val="24"/>
          <w:szCs w:val="24"/>
        </w:rPr>
        <w:t xml:space="preserve"> Режим ДОЛ</w:t>
      </w:r>
      <w:r w:rsidR="00216E5A" w:rsidRPr="005601B4">
        <w:rPr>
          <w:rFonts w:ascii="Times New Roman" w:hAnsi="Times New Roman" w:cs="Times New Roman"/>
          <w:bCs/>
          <w:sz w:val="24"/>
          <w:szCs w:val="24"/>
        </w:rPr>
        <w:t>:</w:t>
      </w:r>
    </w:p>
    <w:p w14:paraId="4D3585B2" w14:textId="77777777" w:rsidR="00CB2A16" w:rsidRPr="00216E5A" w:rsidRDefault="00CB2A16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>8.00- подъем, гигиенические процедуры</w:t>
      </w:r>
    </w:p>
    <w:p w14:paraId="1956E7D7" w14:textId="77777777" w:rsidR="00CB2A16" w:rsidRPr="00216E5A" w:rsidRDefault="00CB2A16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>8.10 –зарядка</w:t>
      </w:r>
    </w:p>
    <w:p w14:paraId="3608E558" w14:textId="77777777" w:rsidR="00CB2A16" w:rsidRPr="00216E5A" w:rsidRDefault="00CB2A16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>8.30-наведение порядка в корпусе</w:t>
      </w:r>
    </w:p>
    <w:p w14:paraId="0E532A54" w14:textId="77777777" w:rsidR="00CB2A16" w:rsidRPr="00216E5A" w:rsidRDefault="00CB2A16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>9.00 – завтрак</w:t>
      </w:r>
    </w:p>
    <w:p w14:paraId="278B8553" w14:textId="77777777" w:rsidR="00CB2A16" w:rsidRPr="00216E5A" w:rsidRDefault="00CB2A16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>9.30-уборка закрепленной территории</w:t>
      </w:r>
    </w:p>
    <w:p w14:paraId="2E868C75" w14:textId="77777777" w:rsidR="00CB2A16" w:rsidRPr="00216E5A" w:rsidRDefault="00CB2A16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>10.00-отрядные мероприятия, спортивные соревнования, деятельность кружков</w:t>
      </w:r>
    </w:p>
    <w:p w14:paraId="7AC72D08" w14:textId="77777777" w:rsidR="00CB2A16" w:rsidRPr="00216E5A" w:rsidRDefault="00CB2A16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>13.00 обед</w:t>
      </w:r>
    </w:p>
    <w:p w14:paraId="46178584" w14:textId="77777777" w:rsidR="00216E5A" w:rsidRPr="00216E5A" w:rsidRDefault="00216E5A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>14.00-16.00 тихий час</w:t>
      </w:r>
    </w:p>
    <w:p w14:paraId="0F69EB4D" w14:textId="77777777" w:rsidR="00CB2A16" w:rsidRPr="00216E5A" w:rsidRDefault="00CB2A16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>16.</w:t>
      </w:r>
      <w:r w:rsidR="00216E5A" w:rsidRPr="00216E5A">
        <w:rPr>
          <w:rFonts w:ascii="Times New Roman" w:hAnsi="Times New Roman" w:cs="Times New Roman"/>
          <w:sz w:val="20"/>
          <w:szCs w:val="20"/>
        </w:rPr>
        <w:t>00-</w:t>
      </w:r>
      <w:r w:rsidRPr="00216E5A">
        <w:rPr>
          <w:rFonts w:ascii="Times New Roman" w:hAnsi="Times New Roman" w:cs="Times New Roman"/>
          <w:sz w:val="20"/>
          <w:szCs w:val="20"/>
        </w:rPr>
        <w:t xml:space="preserve"> полдник</w:t>
      </w:r>
    </w:p>
    <w:p w14:paraId="6D74B459" w14:textId="77777777" w:rsidR="00216E5A" w:rsidRPr="00216E5A" w:rsidRDefault="00216E5A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lastRenderedPageBreak/>
        <w:t>16.30-</w:t>
      </w:r>
      <w:r w:rsidRPr="00216E5A">
        <w:rPr>
          <w:sz w:val="20"/>
          <w:szCs w:val="20"/>
        </w:rPr>
        <w:t xml:space="preserve"> </w:t>
      </w:r>
      <w:r w:rsidRPr="00216E5A">
        <w:rPr>
          <w:rFonts w:ascii="Times New Roman" w:hAnsi="Times New Roman" w:cs="Times New Roman"/>
          <w:sz w:val="20"/>
          <w:szCs w:val="20"/>
        </w:rPr>
        <w:t>отрядные мероприятия, спортивные соревнования, деятельность кружков</w:t>
      </w:r>
    </w:p>
    <w:p w14:paraId="3137B032" w14:textId="77777777" w:rsidR="00CB2A16" w:rsidRPr="00216E5A" w:rsidRDefault="00CB2A16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 xml:space="preserve">19.00 </w:t>
      </w:r>
      <w:r w:rsidR="00216E5A" w:rsidRPr="00216E5A">
        <w:rPr>
          <w:rFonts w:ascii="Times New Roman" w:hAnsi="Times New Roman" w:cs="Times New Roman"/>
          <w:sz w:val="20"/>
          <w:szCs w:val="20"/>
        </w:rPr>
        <w:t>–</w:t>
      </w:r>
      <w:r w:rsidRPr="00216E5A">
        <w:rPr>
          <w:rFonts w:ascii="Times New Roman" w:hAnsi="Times New Roman" w:cs="Times New Roman"/>
          <w:sz w:val="20"/>
          <w:szCs w:val="20"/>
        </w:rPr>
        <w:t>ужин</w:t>
      </w:r>
    </w:p>
    <w:p w14:paraId="406F3D5D" w14:textId="77777777" w:rsidR="00216E5A" w:rsidRPr="00216E5A" w:rsidRDefault="00216E5A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>19.30-ообщелагерное мероприятие, дискотека</w:t>
      </w:r>
    </w:p>
    <w:p w14:paraId="0691F267" w14:textId="77777777" w:rsidR="00CB2A16" w:rsidRPr="00216E5A" w:rsidRDefault="00CB2A16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 xml:space="preserve">21.00 </w:t>
      </w:r>
      <w:r w:rsidR="00216E5A" w:rsidRPr="00216E5A">
        <w:rPr>
          <w:rFonts w:ascii="Times New Roman" w:hAnsi="Times New Roman" w:cs="Times New Roman"/>
          <w:sz w:val="20"/>
          <w:szCs w:val="20"/>
        </w:rPr>
        <w:t>-</w:t>
      </w:r>
      <w:r w:rsidRPr="00216E5A">
        <w:rPr>
          <w:rFonts w:ascii="Times New Roman" w:hAnsi="Times New Roman" w:cs="Times New Roman"/>
          <w:sz w:val="20"/>
          <w:szCs w:val="20"/>
        </w:rPr>
        <w:t>2-й ужин</w:t>
      </w:r>
    </w:p>
    <w:p w14:paraId="280D1630" w14:textId="77777777" w:rsidR="00216E5A" w:rsidRPr="00216E5A" w:rsidRDefault="00216E5A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 xml:space="preserve">22.00-вечернме отрядные круги, </w:t>
      </w:r>
      <w:r>
        <w:rPr>
          <w:rFonts w:ascii="Times New Roman" w:hAnsi="Times New Roman" w:cs="Times New Roman"/>
          <w:sz w:val="20"/>
          <w:szCs w:val="20"/>
        </w:rPr>
        <w:t>гигиенические процедуры</w:t>
      </w:r>
    </w:p>
    <w:p w14:paraId="1918EED4" w14:textId="77777777" w:rsidR="00216E5A" w:rsidRDefault="00216E5A" w:rsidP="00CB2A1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16E5A">
        <w:rPr>
          <w:rFonts w:ascii="Times New Roman" w:hAnsi="Times New Roman" w:cs="Times New Roman"/>
          <w:sz w:val="20"/>
          <w:szCs w:val="20"/>
        </w:rPr>
        <w:t>22.30-отбой</w:t>
      </w:r>
    </w:p>
    <w:p w14:paraId="6C8F081D" w14:textId="77777777" w:rsidR="004E2040" w:rsidRPr="00D51DDC" w:rsidRDefault="004E2040" w:rsidP="00D51D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1DDC">
        <w:rPr>
          <w:rFonts w:ascii="Times New Roman" w:hAnsi="Times New Roman" w:cs="Times New Roman"/>
          <w:sz w:val="24"/>
          <w:szCs w:val="24"/>
        </w:rPr>
        <w:t>25.</w:t>
      </w:r>
      <w:r w:rsidRPr="00D51DDC">
        <w:rPr>
          <w:sz w:val="24"/>
          <w:szCs w:val="24"/>
        </w:rPr>
        <w:t xml:space="preserve"> </w:t>
      </w:r>
      <w:r w:rsidRPr="00D51DDC">
        <w:rPr>
          <w:rFonts w:ascii="Times New Roman" w:hAnsi="Times New Roman" w:cs="Times New Roman"/>
          <w:sz w:val="24"/>
          <w:szCs w:val="24"/>
        </w:rPr>
        <w:t>Корпоративная культура</w:t>
      </w:r>
    </w:p>
    <w:p w14:paraId="46373D37" w14:textId="42ABBA45" w:rsidR="004E2040" w:rsidRPr="004E2040" w:rsidRDefault="004E2040" w:rsidP="004E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2040">
        <w:rPr>
          <w:rFonts w:ascii="Times New Roman" w:hAnsi="Times New Roman" w:cs="Times New Roman"/>
          <w:sz w:val="24"/>
          <w:szCs w:val="24"/>
        </w:rPr>
        <w:t xml:space="preserve">Существует парадная форма вожатых-галстук и футболка с логотипом ДОЛ, у старожилов -свитшот. В лагере есть свой флаг и гимн. Символика лагеря отражена на подарках по итогам смены-магниты, майки, бейсболки. </w:t>
      </w:r>
      <w:r w:rsidR="00766C7D">
        <w:rPr>
          <w:rFonts w:ascii="Times New Roman" w:hAnsi="Times New Roman" w:cs="Times New Roman"/>
          <w:sz w:val="24"/>
          <w:szCs w:val="24"/>
        </w:rPr>
        <w:t>В течении смены функционирует музей лагеря, где отражена его история с 1932 года.</w:t>
      </w:r>
      <w:r w:rsidR="007654D5">
        <w:rPr>
          <w:rFonts w:ascii="Times New Roman" w:hAnsi="Times New Roman" w:cs="Times New Roman"/>
          <w:sz w:val="24"/>
          <w:szCs w:val="24"/>
        </w:rPr>
        <w:t xml:space="preserve"> </w:t>
      </w:r>
      <w:r w:rsidRPr="004E2040">
        <w:rPr>
          <w:rFonts w:ascii="Times New Roman" w:hAnsi="Times New Roman" w:cs="Times New Roman"/>
          <w:sz w:val="24"/>
          <w:szCs w:val="24"/>
        </w:rPr>
        <w:t>Традици</w:t>
      </w:r>
      <w:r w:rsidR="00766C7D">
        <w:rPr>
          <w:rFonts w:ascii="Times New Roman" w:hAnsi="Times New Roman" w:cs="Times New Roman"/>
          <w:sz w:val="24"/>
          <w:szCs w:val="24"/>
        </w:rPr>
        <w:t>онны</w:t>
      </w:r>
      <w:r w:rsidRPr="004E2040">
        <w:rPr>
          <w:rFonts w:ascii="Times New Roman" w:hAnsi="Times New Roman" w:cs="Times New Roman"/>
          <w:sz w:val="24"/>
          <w:szCs w:val="24"/>
        </w:rPr>
        <w:t xml:space="preserve"> встреч</w:t>
      </w:r>
      <w:r w:rsidR="00766C7D">
        <w:rPr>
          <w:rFonts w:ascii="Times New Roman" w:hAnsi="Times New Roman" w:cs="Times New Roman"/>
          <w:sz w:val="24"/>
          <w:szCs w:val="24"/>
        </w:rPr>
        <w:t>и</w:t>
      </w:r>
      <w:r w:rsidRPr="004E204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E2040">
        <w:rPr>
          <w:rFonts w:ascii="Times New Roman" w:hAnsi="Times New Roman" w:cs="Times New Roman"/>
          <w:sz w:val="24"/>
          <w:szCs w:val="24"/>
        </w:rPr>
        <w:t>коллектив</w:t>
      </w:r>
      <w:r w:rsidR="00766C7D">
        <w:rPr>
          <w:rFonts w:ascii="Times New Roman" w:hAnsi="Times New Roman" w:cs="Times New Roman"/>
          <w:sz w:val="24"/>
          <w:szCs w:val="24"/>
        </w:rPr>
        <w:t>а</w:t>
      </w:r>
      <w:r w:rsidRPr="004E2040">
        <w:rPr>
          <w:rFonts w:ascii="Times New Roman" w:hAnsi="Times New Roman" w:cs="Times New Roman"/>
          <w:sz w:val="24"/>
          <w:szCs w:val="24"/>
        </w:rPr>
        <w:t xml:space="preserve">  на</w:t>
      </w:r>
      <w:proofErr w:type="gramEnd"/>
      <w:r w:rsidRPr="004E2040">
        <w:rPr>
          <w:rFonts w:ascii="Times New Roman" w:hAnsi="Times New Roman" w:cs="Times New Roman"/>
          <w:sz w:val="24"/>
          <w:szCs w:val="24"/>
        </w:rPr>
        <w:t xml:space="preserve"> субботнике до заезда и осенью на День вожатого.</w:t>
      </w:r>
    </w:p>
    <w:p w14:paraId="50344A69" w14:textId="77777777" w:rsidR="000F56C1" w:rsidRDefault="004E2040" w:rsidP="00D51D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</w:t>
      </w:r>
      <w:r w:rsidR="00F90B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С</w:t>
      </w:r>
      <w:r w:rsidR="00F90B17">
        <w:rPr>
          <w:rFonts w:ascii="Times New Roman" w:hAnsi="Times New Roman" w:cs="Times New Roman"/>
          <w:sz w:val="24"/>
          <w:szCs w:val="24"/>
        </w:rPr>
        <w:t>имволическое пространство.</w:t>
      </w:r>
    </w:p>
    <w:p w14:paraId="01177969" w14:textId="77777777" w:rsidR="00F90B17" w:rsidRPr="00F90B17" w:rsidRDefault="00F90B17" w:rsidP="00F90B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0B17">
        <w:rPr>
          <w:rFonts w:ascii="Times New Roman" w:hAnsi="Times New Roman" w:cs="Times New Roman"/>
          <w:sz w:val="24"/>
          <w:szCs w:val="24"/>
        </w:rPr>
        <w:t xml:space="preserve">Каждая улица -отряд оформляет отрядный уголок – как форму отражения жизнедеятельности отряда. Он должен соответствовать тематике смены. </w:t>
      </w:r>
      <w:proofErr w:type="gramStart"/>
      <w:r w:rsidRPr="00F90B17">
        <w:rPr>
          <w:rFonts w:ascii="Times New Roman" w:hAnsi="Times New Roman" w:cs="Times New Roman"/>
          <w:sz w:val="24"/>
          <w:szCs w:val="24"/>
        </w:rPr>
        <w:t>Обязательны  название</w:t>
      </w:r>
      <w:proofErr w:type="gramEnd"/>
      <w:r w:rsidRPr="00F90B17">
        <w:rPr>
          <w:rFonts w:ascii="Times New Roman" w:hAnsi="Times New Roman" w:cs="Times New Roman"/>
          <w:sz w:val="24"/>
          <w:szCs w:val="24"/>
        </w:rPr>
        <w:t xml:space="preserve"> улицы и девиз, список актива, экраны настроения и личностного роста, содержится пресс-релиз (информация о планах и КТД) и пост-релиз (рефлексия </w:t>
      </w:r>
      <w:proofErr w:type="gramStart"/>
      <w:r w:rsidRPr="00F90B17">
        <w:rPr>
          <w:rFonts w:ascii="Times New Roman" w:hAnsi="Times New Roman" w:cs="Times New Roman"/>
          <w:sz w:val="24"/>
          <w:szCs w:val="24"/>
        </w:rPr>
        <w:t>по  поводу</w:t>
      </w:r>
      <w:proofErr w:type="gramEnd"/>
      <w:r w:rsidRPr="00F90B17">
        <w:rPr>
          <w:rFonts w:ascii="Times New Roman" w:hAnsi="Times New Roman" w:cs="Times New Roman"/>
          <w:sz w:val="24"/>
          <w:szCs w:val="24"/>
        </w:rPr>
        <w:t xml:space="preserve"> проведенного КТД). Каждый отряд </w:t>
      </w:r>
      <w:proofErr w:type="gramStart"/>
      <w:r w:rsidRPr="00F90B17">
        <w:rPr>
          <w:rFonts w:ascii="Times New Roman" w:hAnsi="Times New Roman" w:cs="Times New Roman"/>
          <w:sz w:val="24"/>
          <w:szCs w:val="24"/>
        </w:rPr>
        <w:t>выкладывает ,</w:t>
      </w:r>
      <w:proofErr w:type="gramEnd"/>
      <w:r w:rsidRPr="00F90B17">
        <w:rPr>
          <w:rFonts w:ascii="Times New Roman" w:hAnsi="Times New Roman" w:cs="Times New Roman"/>
          <w:sz w:val="24"/>
          <w:szCs w:val="24"/>
        </w:rPr>
        <w:t xml:space="preserve"> оформляет отрядное место.</w:t>
      </w:r>
      <w:r w:rsidR="004A5636">
        <w:rPr>
          <w:rFonts w:ascii="Times New Roman" w:hAnsi="Times New Roman" w:cs="Times New Roman"/>
          <w:sz w:val="24"/>
          <w:szCs w:val="24"/>
        </w:rPr>
        <w:t xml:space="preserve"> </w:t>
      </w:r>
      <w:r w:rsidRPr="00F90B17">
        <w:rPr>
          <w:rFonts w:ascii="Times New Roman" w:hAnsi="Times New Roman" w:cs="Times New Roman"/>
          <w:sz w:val="24"/>
          <w:szCs w:val="24"/>
        </w:rPr>
        <w:t xml:space="preserve">В лагере имеются стенд </w:t>
      </w:r>
      <w:proofErr w:type="gramStart"/>
      <w:r w:rsidRPr="00F90B17">
        <w:rPr>
          <w:rFonts w:ascii="Times New Roman" w:hAnsi="Times New Roman" w:cs="Times New Roman"/>
          <w:sz w:val="24"/>
          <w:szCs w:val="24"/>
        </w:rPr>
        <w:t>с  общегородским</w:t>
      </w:r>
      <w:proofErr w:type="gramEnd"/>
      <w:r w:rsidRPr="00F90B17">
        <w:rPr>
          <w:rFonts w:ascii="Times New Roman" w:hAnsi="Times New Roman" w:cs="Times New Roman"/>
          <w:sz w:val="24"/>
          <w:szCs w:val="24"/>
        </w:rPr>
        <w:t xml:space="preserve"> планом мероприятий, </w:t>
      </w:r>
      <w:proofErr w:type="gramStart"/>
      <w:r w:rsidRPr="00F90B17">
        <w:rPr>
          <w:rFonts w:ascii="Times New Roman" w:hAnsi="Times New Roman" w:cs="Times New Roman"/>
          <w:sz w:val="24"/>
          <w:szCs w:val="24"/>
        </w:rPr>
        <w:t>стенд</w:t>
      </w:r>
      <w:proofErr w:type="gramEnd"/>
      <w:r w:rsidRPr="00F90B17">
        <w:rPr>
          <w:rFonts w:ascii="Times New Roman" w:hAnsi="Times New Roman" w:cs="Times New Roman"/>
          <w:sz w:val="24"/>
          <w:szCs w:val="24"/>
        </w:rPr>
        <w:t xml:space="preserve"> Вести из отрядов, стенд с решением Городской Думы.</w:t>
      </w:r>
    </w:p>
    <w:p w14:paraId="7C996DC2" w14:textId="77777777" w:rsidR="004A5636" w:rsidRDefault="00F90B17" w:rsidP="004E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0B17">
        <w:rPr>
          <w:rFonts w:ascii="Times New Roman" w:hAnsi="Times New Roman" w:cs="Times New Roman"/>
          <w:sz w:val="24"/>
          <w:szCs w:val="24"/>
        </w:rPr>
        <w:t xml:space="preserve">Постоянно обновляется информация </w:t>
      </w:r>
      <w:proofErr w:type="gramStart"/>
      <w:r w:rsidRPr="00F90B17">
        <w:rPr>
          <w:rFonts w:ascii="Times New Roman" w:hAnsi="Times New Roman" w:cs="Times New Roman"/>
          <w:sz w:val="24"/>
          <w:szCs w:val="24"/>
        </w:rPr>
        <w:t>о  победителях</w:t>
      </w:r>
      <w:proofErr w:type="gramEnd"/>
      <w:r w:rsidRPr="00F90B17">
        <w:rPr>
          <w:rFonts w:ascii="Times New Roman" w:hAnsi="Times New Roman" w:cs="Times New Roman"/>
          <w:sz w:val="24"/>
          <w:szCs w:val="24"/>
        </w:rPr>
        <w:t xml:space="preserve"> спортивных соревнований. </w:t>
      </w:r>
    </w:p>
    <w:p w14:paraId="2514A9A9" w14:textId="77777777" w:rsidR="000F56C1" w:rsidRDefault="000F56C1" w:rsidP="00D51D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56C1">
        <w:rPr>
          <w:rFonts w:ascii="Times New Roman" w:hAnsi="Times New Roman" w:cs="Times New Roman"/>
          <w:sz w:val="24"/>
          <w:szCs w:val="24"/>
        </w:rPr>
        <w:t>2</w:t>
      </w:r>
      <w:r w:rsidR="00D51DDC">
        <w:rPr>
          <w:rFonts w:ascii="Times New Roman" w:hAnsi="Times New Roman" w:cs="Times New Roman"/>
          <w:sz w:val="24"/>
          <w:szCs w:val="24"/>
        </w:rPr>
        <w:t>7</w:t>
      </w:r>
      <w:r w:rsidRPr="000F56C1">
        <w:rPr>
          <w:rFonts w:ascii="Times New Roman" w:hAnsi="Times New Roman" w:cs="Times New Roman"/>
          <w:sz w:val="24"/>
          <w:szCs w:val="24"/>
        </w:rPr>
        <w:t>. Реализация Программы: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08"/>
        <w:gridCol w:w="1642"/>
        <w:gridCol w:w="4291"/>
        <w:gridCol w:w="2352"/>
      </w:tblGrid>
      <w:tr w:rsidR="00216E5A" w:rsidRPr="00216E5A" w14:paraId="17CF2D72" w14:textId="77777777" w:rsidTr="00E55796"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D72E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Период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E4F88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</w:t>
            </w:r>
          </w:p>
        </w:tc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6DC3AF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9020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</w:tc>
      </w:tr>
      <w:tr w:rsidR="00216E5A" w:rsidRPr="00216E5A" w14:paraId="2D425A36" w14:textId="77777777" w:rsidTr="00E55796"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F27A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>подготовительный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714F8B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>До заезда</w:t>
            </w:r>
          </w:p>
        </w:tc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5567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>Обучение пед</w:t>
            </w:r>
            <w:r w:rsidR="004A563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>коллектива</w:t>
            </w:r>
          </w:p>
          <w:p w14:paraId="4FD33BAB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>Педагогический совет</w:t>
            </w:r>
          </w:p>
          <w:p w14:paraId="75A4F58C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>Подготовка методических материалов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CE150" w14:textId="77777777" w:rsidR="00216E5A" w:rsidRPr="004A5636" w:rsidRDefault="004A5636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proofErr w:type="gramStart"/>
            <w:r w:rsidRPr="004A5636">
              <w:rPr>
                <w:rFonts w:ascii="Times New Roman" w:hAnsi="Times New Roman" w:cs="Times New Roman"/>
                <w:bCs/>
                <w:sz w:val="24"/>
                <w:szCs w:val="24"/>
              </w:rPr>
              <w:t>Ст.воспитатель</w:t>
            </w:r>
            <w:proofErr w:type="spellEnd"/>
            <w:proofErr w:type="gramEnd"/>
          </w:p>
          <w:p w14:paraId="700C91CD" w14:textId="77777777" w:rsidR="004A5636" w:rsidRPr="00216E5A" w:rsidRDefault="004A5636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4A5636">
              <w:rPr>
                <w:rFonts w:ascii="Times New Roman" w:hAnsi="Times New Roman" w:cs="Times New Roman"/>
                <w:bCs/>
                <w:sz w:val="24"/>
                <w:szCs w:val="24"/>
              </w:rPr>
              <w:t>Ст.вожатая</w:t>
            </w:r>
            <w:proofErr w:type="spellEnd"/>
            <w:proofErr w:type="gramEnd"/>
          </w:p>
        </w:tc>
      </w:tr>
      <w:tr w:rsidR="00216E5A" w:rsidRPr="00216E5A" w14:paraId="3F8964D3" w14:textId="77777777" w:rsidTr="00E55796">
        <w:trPr>
          <w:trHeight w:val="1744"/>
        </w:trPr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58BA374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Р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Г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А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Н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И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З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А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Ц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И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О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Н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Ы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Й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90A912D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1 день</w:t>
            </w:r>
          </w:p>
        </w:tc>
        <w:tc>
          <w:tcPr>
            <w:tcW w:w="429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57044BC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Заезд. Распределение по отрядам</w:t>
            </w:r>
          </w:p>
          <w:p w14:paraId="1F09D4E3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совет. Организационные сборы отрядов.</w:t>
            </w:r>
          </w:p>
          <w:p w14:paraId="5738D437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Выбор актива. Игры на знакомство. Выявление лидера.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A323452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ст..воспитатель</w:t>
            </w:r>
            <w:proofErr w:type="spellEnd"/>
            <w:proofErr w:type="gramEnd"/>
          </w:p>
          <w:p w14:paraId="330E0EAC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ст.вожататый</w:t>
            </w:r>
            <w:proofErr w:type="spellEnd"/>
            <w:proofErr w:type="gramEnd"/>
          </w:p>
          <w:p w14:paraId="3D55B101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744902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Воспитатели, Вожатые</w:t>
            </w:r>
          </w:p>
          <w:p w14:paraId="57219CCE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216E5A" w:rsidRPr="00216E5A" w14:paraId="0FB8E7C7" w14:textId="77777777" w:rsidTr="00E55796">
        <w:trPr>
          <w:trHeight w:val="1370"/>
        </w:trPr>
        <w:tc>
          <w:tcPr>
            <w:tcW w:w="100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4EDD244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2A8257E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2 день</w:t>
            </w:r>
          </w:p>
        </w:tc>
        <w:tc>
          <w:tcPr>
            <w:tcW w:w="429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7B2FB63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Рождение органа самоуправления Городской Думы г. «Дружба»</w:t>
            </w:r>
          </w:p>
          <w:p w14:paraId="7862C9AC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Вводная диагностика.</w:t>
            </w:r>
          </w:p>
          <w:p w14:paraId="00DFD1F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Вечер знакомств (представление</w:t>
            </w:r>
          </w:p>
          <w:p w14:paraId="258709D0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вожатых)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8902790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Стар.вожатый</w:t>
            </w:r>
            <w:proofErr w:type="spellEnd"/>
          </w:p>
          <w:p w14:paraId="5D4A8AB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216E5A" w:rsidRPr="00216E5A" w14:paraId="07FCC26E" w14:textId="77777777" w:rsidTr="00E55796">
        <w:tc>
          <w:tcPr>
            <w:tcW w:w="100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0677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AE974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З день</w:t>
            </w:r>
          </w:p>
        </w:tc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E3E1B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Учеба молодых вожатых.</w:t>
            </w:r>
          </w:p>
          <w:p w14:paraId="15D17E62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смены (с поднятием флага РФ) Выявление артистичных детей в сказке-экспромте.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A30B9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Ст.вожатый</w:t>
            </w:r>
            <w:proofErr w:type="spellEnd"/>
            <w:proofErr w:type="gramEnd"/>
          </w:p>
          <w:p w14:paraId="535BE8BF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216E5A" w:rsidRPr="00216E5A" w14:paraId="42B2AF0A" w14:textId="77777777" w:rsidTr="00E55796">
        <w:trPr>
          <w:trHeight w:val="982"/>
        </w:trPr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B9DAD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14:paraId="669CB3A9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Н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О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В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Н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О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Й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A554FB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 xml:space="preserve">4 день </w:t>
            </w:r>
            <w:r w:rsidRPr="00216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4A5636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 xml:space="preserve"> день</w:t>
            </w:r>
          </w:p>
        </w:tc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9DAF3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5636">
              <w:rPr>
                <w:rFonts w:ascii="Times New Roman" w:hAnsi="Times New Roman" w:cs="Times New Roman"/>
                <w:bCs/>
                <w:sz w:val="24"/>
                <w:szCs w:val="24"/>
              </w:rPr>
              <w:t>КТД</w:t>
            </w:r>
            <w:r w:rsidRPr="00216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 xml:space="preserve">по тематическому </w:t>
            </w:r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плану .</w:t>
            </w:r>
            <w:proofErr w:type="gramEnd"/>
          </w:p>
          <w:p w14:paraId="76119E33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 xml:space="preserve">Заседание органа самоуправления Городской </w:t>
            </w:r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Думы(</w:t>
            </w:r>
            <w:proofErr w:type="gramEnd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 xml:space="preserve">3 раза). Подведение итогов соревнования за звания «Лучшая улица». Защита социального проекта. Работа кружков «Мягкая </w:t>
            </w:r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игрушка»  и</w:t>
            </w:r>
            <w:proofErr w:type="gramEnd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4A5636">
              <w:rPr>
                <w:rFonts w:ascii="Times New Roman" w:hAnsi="Times New Roman" w:cs="Times New Roman"/>
                <w:sz w:val="24"/>
                <w:szCs w:val="24"/>
              </w:rPr>
              <w:t>Плетение из бумажной лозы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 xml:space="preserve">» (каждый день по плану). </w:t>
            </w:r>
            <w:r w:rsidRPr="00216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Музыкальные часы ежедневно, (разучивание песен, выявление талантливых ребят, подготовка и проведение концертов юных талантов)</w:t>
            </w:r>
          </w:p>
          <w:p w14:paraId="1CEF0989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Библиотечные часы (по плану)</w:t>
            </w:r>
          </w:p>
          <w:p w14:paraId="194D7BC1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Спортивные мероприятия (соревнования внутри отряда). Лагерная спартакиада (по плану работы руководителя физической подготовки) </w:t>
            </w:r>
          </w:p>
          <w:p w14:paraId="4C914A51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Мероприятия по закаливанию и привитию привычек в здоровом образе жизни (ежедневная зарядка, пробежки, прогулки в лес, купание)</w:t>
            </w:r>
          </w:p>
          <w:p w14:paraId="7CDCEFE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Педсовет (1)</w:t>
            </w:r>
          </w:p>
          <w:p w14:paraId="42EC28A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 xml:space="preserve">Учеба </w:t>
            </w:r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вожатых( 1</w:t>
            </w:r>
            <w:proofErr w:type="gramEnd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8E0E0FD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Привитие навыков личной гигиены. Беседы об экстренной медицинской помощи, лекарственных травах, предотвращении травматизма.</w:t>
            </w:r>
          </w:p>
          <w:p w14:paraId="662444F1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Индивидуальные методические консультации вожатым, рекомендации по воспитательной деятельности</w:t>
            </w:r>
          </w:p>
          <w:p w14:paraId="1875B548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 xml:space="preserve">Привитие трудовых навыков и приемов самообслуживания (ежедневно - трудовой десант, конкурс на лучшую тумбочку, лучшую заправленную кровать, «городская </w:t>
            </w:r>
            <w:proofErr w:type="spell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сантройка</w:t>
            </w:r>
            <w:proofErr w:type="spellEnd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», участие в посильной трудовой помощи - расстановка лавочек в клубе, ухаживание за клумбами, шефская помощь над младшими отрядами, дежурство по столовой)</w:t>
            </w:r>
          </w:p>
          <w:p w14:paraId="76B85BED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Час «Мое хобби» - два раза в неделю вожатые делятся своими увлечениями в форме кружковой деятельности (теннис, рукопашный бой, подделки из природного материала)</w:t>
            </w:r>
          </w:p>
          <w:p w14:paraId="19AB8BF6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с воспитанниками девиантного поведения</w:t>
            </w:r>
          </w:p>
          <w:p w14:paraId="65250F64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Традиционные мероприятия лагеря - «Игры по станциям». КВН. «День Нептуна», «День самоуправления»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C63E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Ст.вожатый</w:t>
            </w:r>
            <w:proofErr w:type="spellEnd"/>
            <w:proofErr w:type="gramEnd"/>
          </w:p>
          <w:p w14:paraId="1121FA20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  <w:p w14:paraId="5F85699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 xml:space="preserve"> .вожатый</w:t>
            </w:r>
            <w:proofErr w:type="gramEnd"/>
          </w:p>
          <w:p w14:paraId="1C3119D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  <w:proofErr w:type="gramEnd"/>
          </w:p>
          <w:p w14:paraId="22B8AE89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  <w:p w14:paraId="220C936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801496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Муз.работник</w:t>
            </w:r>
            <w:proofErr w:type="spellEnd"/>
          </w:p>
          <w:p w14:paraId="67A2987B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0864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Библиотекарь</w:t>
            </w:r>
          </w:p>
          <w:p w14:paraId="6BECBC64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proofErr w:type="spellStart"/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физ.воспитания</w:t>
            </w:r>
            <w:proofErr w:type="spellEnd"/>
            <w:proofErr w:type="gramEnd"/>
          </w:p>
          <w:p w14:paraId="74043DA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E8DF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59AD53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Медработники</w:t>
            </w:r>
          </w:p>
          <w:p w14:paraId="195B2C83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C74B8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A9146B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81244F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5AE9ED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  <w:p w14:paraId="75CD134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6926BD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  <w:proofErr w:type="gramEnd"/>
          </w:p>
          <w:p w14:paraId="7800176B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Ст.вожатый</w:t>
            </w:r>
            <w:proofErr w:type="spellEnd"/>
            <w:proofErr w:type="gramEnd"/>
          </w:p>
          <w:p w14:paraId="368F6041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6C652C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Медработники</w:t>
            </w:r>
          </w:p>
          <w:p w14:paraId="1A720E5F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9E0DA2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7DBF64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43A5E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Ст.вожатый</w:t>
            </w:r>
            <w:proofErr w:type="spellEnd"/>
            <w:proofErr w:type="gramEnd"/>
          </w:p>
          <w:p w14:paraId="1DDFF63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F5CCE3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1F4AE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D4BDB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14:paraId="0A7EA46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756FC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  <w:p w14:paraId="2F4E5B98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CAD6F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665A6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E6618D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94CAB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F0C11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BEE11D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  <w:p w14:paraId="04CECF7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F97EA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C29D3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5D7218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EEF8E1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  <w:proofErr w:type="gramEnd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Ст.вожатый</w:t>
            </w:r>
            <w:proofErr w:type="spellEnd"/>
            <w:proofErr w:type="gramEnd"/>
          </w:p>
          <w:p w14:paraId="61CEBABC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Ст.вожатый</w:t>
            </w:r>
            <w:proofErr w:type="spellEnd"/>
            <w:proofErr w:type="gramEnd"/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2DEA6D2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216E5A" w:rsidRPr="00216E5A" w14:paraId="71104680" w14:textId="77777777" w:rsidTr="007654D5">
        <w:trPr>
          <w:trHeight w:val="1545"/>
        </w:trPr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1E9EC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А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К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Л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Ю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Ч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И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Т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  <w:t>Е</w:t>
            </w:r>
          </w:p>
          <w:p w14:paraId="6AA7F406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14:paraId="48497C98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  <w:p w14:paraId="463DBB12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14:paraId="493E71F0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  <w:p w14:paraId="7BA5DA34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216E5A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B0EAD0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19-21 день</w:t>
            </w:r>
          </w:p>
        </w:tc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2CF306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>Подведение итогов соревнования на лучший отряд Городской Думой.</w:t>
            </w:r>
          </w:p>
          <w:p w14:paraId="0173EF4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Выставки изделий кружков Отрядные поляны - прощания</w:t>
            </w:r>
          </w:p>
          <w:p w14:paraId="57AEE57C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>Итоговая диагностика, анкетирование</w:t>
            </w:r>
          </w:p>
          <w:p w14:paraId="6BA6A17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>Пожелания воспитанников, обмен впечатлениями о смене</w:t>
            </w:r>
          </w:p>
          <w:p w14:paraId="728D01E2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>Линейка - закрытие смены. Награждение победителей конкурса «Лучшая улица г. Дружба» и «Мастер города дружба», «Почетный гражданин города «Дружба»», чествование лучших спортсменов</w:t>
            </w:r>
          </w:p>
          <w:p w14:paraId="268E2906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Оформление воспитателями педагогических дневников с анализом </w:t>
            </w: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работы. Концерт вожатых.</w:t>
            </w:r>
          </w:p>
          <w:p w14:paraId="36C890A4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>Последняя дискотека с розыгрышами и аттракционами, повтор полюбившихся номеров детской самодеятельности</w:t>
            </w:r>
          </w:p>
          <w:p w14:paraId="4761A5A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bCs/>
                <w:sz w:val="24"/>
                <w:szCs w:val="24"/>
              </w:rPr>
              <w:t>Операция «Чистый лагерь». Отъезд</w:t>
            </w:r>
            <w:r w:rsidRPr="00216E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D4C8B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Старший вожатый</w:t>
            </w:r>
          </w:p>
          <w:p w14:paraId="670E258B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C3366A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Руководители кружков</w:t>
            </w:r>
          </w:p>
          <w:p w14:paraId="700B5014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0C0BB8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14:paraId="522A86CE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827B81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C8E891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Старший вожатый</w:t>
            </w:r>
          </w:p>
          <w:p w14:paraId="228EE150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Старший воспитатель</w:t>
            </w:r>
          </w:p>
          <w:p w14:paraId="5E667D59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E39D8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1EB727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654A15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7C538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14:paraId="24B5DB06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A03B4F" w14:textId="77777777" w:rsidR="00216E5A" w:rsidRPr="00216E5A" w:rsidRDefault="00216E5A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E5A">
              <w:rPr>
                <w:rFonts w:ascii="Times New Roman" w:hAnsi="Times New Roman" w:cs="Times New Roman"/>
                <w:sz w:val="24"/>
                <w:szCs w:val="24"/>
              </w:rPr>
              <w:t>Вожатые</w:t>
            </w:r>
          </w:p>
        </w:tc>
      </w:tr>
      <w:tr w:rsidR="004A5636" w:rsidRPr="00216E5A" w14:paraId="73E38EAE" w14:textId="77777777" w:rsidTr="00E55796">
        <w:trPr>
          <w:trHeight w:val="2141"/>
        </w:trPr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6D7FA2" w14:textId="77777777" w:rsidR="004A5636" w:rsidRPr="00216E5A" w:rsidRDefault="004A5636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Подведение итогов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C62951" w14:textId="77777777" w:rsidR="004A5636" w:rsidRPr="00216E5A" w:rsidRDefault="004A5636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отъезда</w:t>
            </w:r>
          </w:p>
        </w:tc>
        <w:tc>
          <w:tcPr>
            <w:tcW w:w="42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C2BDC7F" w14:textId="77777777" w:rsidR="004A5636" w:rsidRPr="00216E5A" w:rsidRDefault="004A5636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4A5636">
              <w:rPr>
                <w:rFonts w:ascii="Times New Roman" w:hAnsi="Times New Roman" w:cs="Times New Roman"/>
                <w:bCs/>
                <w:sz w:val="24"/>
                <w:szCs w:val="24"/>
              </w:rPr>
              <w:t>пределение наиболее и наименее эффективных форм деятельности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t xml:space="preserve"> </w:t>
            </w:r>
            <w:r w:rsidRPr="004A5636">
              <w:rPr>
                <w:rFonts w:ascii="Times New Roman" w:hAnsi="Times New Roman" w:cs="Times New Roman"/>
                <w:bCs/>
                <w:sz w:val="24"/>
                <w:szCs w:val="24"/>
              </w:rPr>
              <w:t>Анализ воспитательной работы организации отдыха детей и их оздоровления осуществляется в соответствии с целевыми ориентирами результатов воспитания, личностными результатами воспитанников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9B6C654" w14:textId="77777777" w:rsidR="004A5636" w:rsidRPr="00216E5A" w:rsidRDefault="004A5636" w:rsidP="00216E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Ст.воспитатель</w:t>
            </w:r>
            <w:proofErr w:type="spellEnd"/>
            <w:proofErr w:type="gramEnd"/>
          </w:p>
        </w:tc>
      </w:tr>
    </w:tbl>
    <w:p w14:paraId="7BE5A750" w14:textId="77777777" w:rsidR="00216E5A" w:rsidRDefault="00216E5A" w:rsidP="00216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509CE0" w14:textId="77777777" w:rsidR="004A5636" w:rsidRPr="004A5636" w:rsidRDefault="004A5636" w:rsidP="004E20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51DD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.1</w:t>
      </w:r>
      <w:r w:rsidR="004E2040">
        <w:rPr>
          <w:rFonts w:ascii="Times New Roman" w:hAnsi="Times New Roman" w:cs="Times New Roman"/>
          <w:sz w:val="24"/>
          <w:szCs w:val="24"/>
        </w:rPr>
        <w:t xml:space="preserve"> </w:t>
      </w:r>
      <w:r w:rsidRPr="004A5636">
        <w:rPr>
          <w:rFonts w:ascii="Times New Roman" w:hAnsi="Times New Roman" w:cs="Times New Roman"/>
          <w:sz w:val="24"/>
          <w:szCs w:val="24"/>
        </w:rPr>
        <w:t>Анализ воспитательного процесса и результатов воспитания</w:t>
      </w:r>
    </w:p>
    <w:p w14:paraId="139F1E1C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Критерием, на основе которого осуществляется данный анализ, является динамика личностного развития детей в отряде за смену.</w:t>
      </w:r>
      <w:r w:rsidR="00D51DDC">
        <w:rPr>
          <w:rFonts w:ascii="Times New Roman" w:hAnsi="Times New Roman" w:cs="Times New Roman"/>
          <w:sz w:val="24"/>
          <w:szCs w:val="24"/>
        </w:rPr>
        <w:t xml:space="preserve"> </w:t>
      </w:r>
      <w:r w:rsidRPr="004A5636">
        <w:rPr>
          <w:rFonts w:ascii="Times New Roman" w:hAnsi="Times New Roman" w:cs="Times New Roman"/>
          <w:sz w:val="24"/>
          <w:szCs w:val="24"/>
        </w:rPr>
        <w:t>Главный инструмент – педагогическое наблюдение. Очень важно фиксировать личностные изменения, в том числе в педагогическом дневнике.</w:t>
      </w:r>
    </w:p>
    <w:p w14:paraId="5A52DEC1" w14:textId="77777777" w:rsidR="004A5636" w:rsidRPr="004A5636" w:rsidRDefault="004E2040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5636" w:rsidRPr="004A5636">
        <w:rPr>
          <w:rFonts w:ascii="Times New Roman" w:hAnsi="Times New Roman" w:cs="Times New Roman"/>
          <w:sz w:val="24"/>
          <w:szCs w:val="24"/>
        </w:rPr>
        <w:t xml:space="preserve">Воспитатель отряда ведет в течении смены педагогический дневник, в котором на основе ежедневных наблюдений, анализа Экранов личностного роста и </w:t>
      </w:r>
      <w:proofErr w:type="gramStart"/>
      <w:r w:rsidR="004A5636" w:rsidRPr="004A5636">
        <w:rPr>
          <w:rFonts w:ascii="Times New Roman" w:hAnsi="Times New Roman" w:cs="Times New Roman"/>
          <w:sz w:val="24"/>
          <w:szCs w:val="24"/>
        </w:rPr>
        <w:t>настроения ,</w:t>
      </w:r>
      <w:proofErr w:type="gramEnd"/>
      <w:r w:rsidR="004A5636" w:rsidRPr="004A5636">
        <w:rPr>
          <w:rFonts w:ascii="Times New Roman" w:hAnsi="Times New Roman" w:cs="Times New Roman"/>
          <w:sz w:val="24"/>
          <w:szCs w:val="24"/>
        </w:rPr>
        <w:t xml:space="preserve"> входной и итоговой диагностик анализирует воспитательный процесс в отряде за смену. Старший воспитатель на основе </w:t>
      </w:r>
      <w:proofErr w:type="spellStart"/>
      <w:proofErr w:type="gramStart"/>
      <w:r w:rsidR="004A5636" w:rsidRPr="004A5636">
        <w:rPr>
          <w:rFonts w:ascii="Times New Roman" w:hAnsi="Times New Roman" w:cs="Times New Roman"/>
          <w:sz w:val="24"/>
          <w:szCs w:val="24"/>
        </w:rPr>
        <w:t>пед.дневников</w:t>
      </w:r>
      <w:proofErr w:type="spellEnd"/>
      <w:proofErr w:type="gramEnd"/>
      <w:r w:rsidR="004A5636" w:rsidRPr="004A5636">
        <w:rPr>
          <w:rFonts w:ascii="Times New Roman" w:hAnsi="Times New Roman" w:cs="Times New Roman"/>
          <w:sz w:val="24"/>
          <w:szCs w:val="24"/>
        </w:rPr>
        <w:t>, личного наблюдения и совокупного анализа статистики подводит итоги воспитательного процесса за каждую смену и в целом за сезон.</w:t>
      </w:r>
    </w:p>
    <w:p w14:paraId="38387000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Важную роль играет аналитическая работа с детьми, которая помогает им оценить и понять приобретенный в лагере опыт, зафиксировать изменения, наметить дальнейшие планы по саморазвитию.</w:t>
      </w:r>
    </w:p>
    <w:p w14:paraId="682D7A54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51DD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.2 </w:t>
      </w:r>
      <w:r w:rsidRPr="004A5636">
        <w:rPr>
          <w:rFonts w:ascii="Times New Roman" w:hAnsi="Times New Roman" w:cs="Times New Roman"/>
          <w:sz w:val="24"/>
          <w:szCs w:val="24"/>
        </w:rPr>
        <w:t>Система контроля и оценки результативности программы</w:t>
      </w:r>
      <w:r>
        <w:rPr>
          <w:rFonts w:ascii="Times New Roman" w:hAnsi="Times New Roman" w:cs="Times New Roman"/>
          <w:sz w:val="24"/>
          <w:szCs w:val="24"/>
        </w:rPr>
        <w:t>. Количественные и качественные</w:t>
      </w:r>
      <w:r w:rsidRPr="004A5636">
        <w:rPr>
          <w:rFonts w:ascii="Times New Roman" w:hAnsi="Times New Roman" w:cs="Times New Roman"/>
          <w:sz w:val="24"/>
          <w:szCs w:val="24"/>
        </w:rPr>
        <w:t xml:space="preserve"> показатели</w:t>
      </w:r>
    </w:p>
    <w:p w14:paraId="33BAC98D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 xml:space="preserve">Результаты анкетирования по методике </w:t>
      </w:r>
      <w:proofErr w:type="spellStart"/>
      <w:r w:rsidRPr="004A5636">
        <w:rPr>
          <w:rFonts w:ascii="Times New Roman" w:hAnsi="Times New Roman" w:cs="Times New Roman"/>
          <w:sz w:val="24"/>
          <w:szCs w:val="24"/>
        </w:rPr>
        <w:t>М.И.Рожкова</w:t>
      </w:r>
      <w:proofErr w:type="spellEnd"/>
      <w:r w:rsidRPr="004A5636">
        <w:rPr>
          <w:rFonts w:ascii="Times New Roman" w:hAnsi="Times New Roman" w:cs="Times New Roman"/>
          <w:sz w:val="24"/>
          <w:szCs w:val="24"/>
        </w:rPr>
        <w:t xml:space="preserve"> выявляющие уровень социальной адаптированности активности, автономности и нравственной воспитанности.</w:t>
      </w:r>
    </w:p>
    <w:p w14:paraId="1FD2E251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 xml:space="preserve">Высокий уровень сплоченности детского коллектива (определяется по </w:t>
      </w:r>
      <w:proofErr w:type="spellStart"/>
      <w:r w:rsidRPr="004A5636">
        <w:rPr>
          <w:rFonts w:ascii="Times New Roman" w:hAnsi="Times New Roman" w:cs="Times New Roman"/>
          <w:sz w:val="24"/>
          <w:szCs w:val="24"/>
        </w:rPr>
        <w:t>Лутошкину</w:t>
      </w:r>
      <w:proofErr w:type="spellEnd"/>
      <w:r w:rsidRPr="004A5636">
        <w:rPr>
          <w:rFonts w:ascii="Times New Roman" w:hAnsi="Times New Roman" w:cs="Times New Roman"/>
          <w:sz w:val="24"/>
          <w:szCs w:val="24"/>
        </w:rPr>
        <w:t>)</w:t>
      </w:r>
    </w:p>
    <w:p w14:paraId="78410AD3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Выраженный оздоровительный эффект.</w:t>
      </w:r>
    </w:p>
    <w:p w14:paraId="724932D7" w14:textId="77777777" w:rsid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 xml:space="preserve">Высокий коэффициент удовлетворенности по всем критериям </w:t>
      </w:r>
      <w:proofErr w:type="gramStart"/>
      <w:r w:rsidRPr="004A5636">
        <w:rPr>
          <w:rFonts w:ascii="Times New Roman" w:hAnsi="Times New Roman" w:cs="Times New Roman"/>
          <w:sz w:val="24"/>
          <w:szCs w:val="24"/>
        </w:rPr>
        <w:t>детьми  и</w:t>
      </w:r>
      <w:proofErr w:type="gramEnd"/>
      <w:r w:rsidRPr="004A5636">
        <w:rPr>
          <w:rFonts w:ascii="Times New Roman" w:hAnsi="Times New Roman" w:cs="Times New Roman"/>
          <w:sz w:val="24"/>
          <w:szCs w:val="24"/>
        </w:rPr>
        <w:t xml:space="preserve"> родителями   отдыхом </w:t>
      </w:r>
      <w:proofErr w:type="gramStart"/>
      <w:r w:rsidRPr="004A5636">
        <w:rPr>
          <w:rFonts w:ascii="Times New Roman" w:hAnsi="Times New Roman" w:cs="Times New Roman"/>
          <w:sz w:val="24"/>
          <w:szCs w:val="24"/>
        </w:rPr>
        <w:t>в  лагере</w:t>
      </w:r>
      <w:proofErr w:type="gramEnd"/>
      <w:r w:rsidRPr="004A5636">
        <w:rPr>
          <w:rFonts w:ascii="Times New Roman" w:hAnsi="Times New Roman" w:cs="Times New Roman"/>
          <w:sz w:val="24"/>
          <w:szCs w:val="24"/>
        </w:rPr>
        <w:t>.</w:t>
      </w:r>
    </w:p>
    <w:p w14:paraId="7D305B69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4A5636">
        <w:rPr>
          <w:rFonts w:ascii="Times New Roman" w:hAnsi="Times New Roman" w:cs="Times New Roman"/>
          <w:sz w:val="24"/>
          <w:szCs w:val="24"/>
        </w:rPr>
        <w:t xml:space="preserve">оличество проведенных </w:t>
      </w:r>
      <w:proofErr w:type="gramStart"/>
      <w:r w:rsidRPr="004A5636">
        <w:rPr>
          <w:rFonts w:ascii="Times New Roman" w:hAnsi="Times New Roman" w:cs="Times New Roman"/>
          <w:sz w:val="24"/>
          <w:szCs w:val="24"/>
        </w:rPr>
        <w:t>КТД :</w:t>
      </w:r>
      <w:proofErr w:type="gramEnd"/>
      <w:r w:rsidRPr="004A5636">
        <w:rPr>
          <w:rFonts w:ascii="Times New Roman" w:hAnsi="Times New Roman" w:cs="Times New Roman"/>
          <w:sz w:val="24"/>
          <w:szCs w:val="24"/>
        </w:rPr>
        <w:t xml:space="preserve"> в отряде, в лагере.</w:t>
      </w:r>
    </w:p>
    <w:p w14:paraId="432FCE58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 xml:space="preserve">Количество новых для воспитанников социальных навыков, полученных ими в </w:t>
      </w:r>
      <w:proofErr w:type="gramStart"/>
      <w:r w:rsidRPr="004A5636">
        <w:rPr>
          <w:rFonts w:ascii="Times New Roman" w:hAnsi="Times New Roman" w:cs="Times New Roman"/>
          <w:sz w:val="24"/>
          <w:szCs w:val="24"/>
        </w:rPr>
        <w:t>лагере(</w:t>
      </w:r>
      <w:proofErr w:type="gramEnd"/>
      <w:r w:rsidRPr="004A5636">
        <w:rPr>
          <w:rFonts w:ascii="Times New Roman" w:hAnsi="Times New Roman" w:cs="Times New Roman"/>
          <w:sz w:val="24"/>
          <w:szCs w:val="24"/>
        </w:rPr>
        <w:t>по итоговой диагностики)</w:t>
      </w:r>
    </w:p>
    <w:p w14:paraId="1C0BE1E9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Количество воспитанников, охваченных занятиями в кружках и посетившие мастер-классы.</w:t>
      </w:r>
    </w:p>
    <w:p w14:paraId="0EE65641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Количество воспитанников, получивших в отряде звание Мастер улицы.</w:t>
      </w:r>
    </w:p>
    <w:p w14:paraId="3587AE57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 xml:space="preserve">Количество </w:t>
      </w:r>
      <w:proofErr w:type="gramStart"/>
      <w:r w:rsidRPr="004A5636">
        <w:rPr>
          <w:rFonts w:ascii="Times New Roman" w:hAnsi="Times New Roman" w:cs="Times New Roman"/>
          <w:sz w:val="24"/>
          <w:szCs w:val="24"/>
        </w:rPr>
        <w:t>воспитанников ,</w:t>
      </w:r>
      <w:proofErr w:type="gramEnd"/>
      <w:r w:rsidRPr="004A5636">
        <w:rPr>
          <w:rFonts w:ascii="Times New Roman" w:hAnsi="Times New Roman" w:cs="Times New Roman"/>
          <w:sz w:val="24"/>
          <w:szCs w:val="24"/>
        </w:rPr>
        <w:t xml:space="preserve"> получивших на заседании Городской Думы города «Дружба» звание «Почетный гражданин города»</w:t>
      </w:r>
    </w:p>
    <w:p w14:paraId="31381852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Количество благодарностей от родителей, полученных воспитателями и вожатыми.</w:t>
      </w:r>
    </w:p>
    <w:p w14:paraId="5009DE06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Отсутствие случаев удаления воспитанников из лагеря за нарушение дисциплины.</w:t>
      </w:r>
    </w:p>
    <w:p w14:paraId="25977D06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 xml:space="preserve">Отсутствие </w:t>
      </w:r>
      <w:proofErr w:type="gramStart"/>
      <w:r w:rsidRPr="004A5636">
        <w:rPr>
          <w:rFonts w:ascii="Times New Roman" w:hAnsi="Times New Roman" w:cs="Times New Roman"/>
          <w:sz w:val="24"/>
          <w:szCs w:val="24"/>
        </w:rPr>
        <w:t>случаев  детского</w:t>
      </w:r>
      <w:proofErr w:type="gramEnd"/>
      <w:r w:rsidRPr="004A5636">
        <w:rPr>
          <w:rFonts w:ascii="Times New Roman" w:hAnsi="Times New Roman" w:cs="Times New Roman"/>
          <w:sz w:val="24"/>
          <w:szCs w:val="24"/>
        </w:rPr>
        <w:t xml:space="preserve"> травматизма</w:t>
      </w:r>
    </w:p>
    <w:p w14:paraId="3FA417C9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 xml:space="preserve">Наличие </w:t>
      </w:r>
      <w:proofErr w:type="gramStart"/>
      <w:r w:rsidRPr="004A5636">
        <w:rPr>
          <w:rFonts w:ascii="Times New Roman" w:hAnsi="Times New Roman" w:cs="Times New Roman"/>
          <w:sz w:val="24"/>
          <w:szCs w:val="24"/>
        </w:rPr>
        <w:t>желания  продолжить</w:t>
      </w:r>
      <w:proofErr w:type="gramEnd"/>
      <w:r w:rsidRPr="004A5636">
        <w:rPr>
          <w:rFonts w:ascii="Times New Roman" w:hAnsi="Times New Roman" w:cs="Times New Roman"/>
          <w:sz w:val="24"/>
          <w:szCs w:val="24"/>
        </w:rPr>
        <w:t xml:space="preserve"> общение в городе (создание группы в соцсетях, назначение встреч с отрядом)</w:t>
      </w:r>
    </w:p>
    <w:p w14:paraId="1531543C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794FF3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Методы диагностирования программных целей:</w:t>
      </w:r>
    </w:p>
    <w:p w14:paraId="68FCE20F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В отрядах проходят, в соответствии с возрастными особенностями</w:t>
      </w:r>
    </w:p>
    <w:p w14:paraId="48794FE9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-</w:t>
      </w:r>
      <w:r w:rsidRPr="004A5636">
        <w:rPr>
          <w:rFonts w:ascii="Times New Roman" w:hAnsi="Times New Roman" w:cs="Times New Roman"/>
          <w:sz w:val="24"/>
          <w:szCs w:val="24"/>
        </w:rPr>
        <w:tab/>
        <w:t>вводное анкетирование;</w:t>
      </w:r>
    </w:p>
    <w:p w14:paraId="70FB7E26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-</w:t>
      </w:r>
      <w:r w:rsidRPr="004A5636">
        <w:rPr>
          <w:rFonts w:ascii="Times New Roman" w:hAnsi="Times New Roman" w:cs="Times New Roman"/>
          <w:sz w:val="24"/>
          <w:szCs w:val="24"/>
        </w:rPr>
        <w:tab/>
        <w:t>ежевечерние уличные круги с обсуждением событий за день;</w:t>
      </w:r>
    </w:p>
    <w:p w14:paraId="7B237635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-</w:t>
      </w:r>
      <w:r w:rsidRPr="004A5636">
        <w:rPr>
          <w:rFonts w:ascii="Times New Roman" w:hAnsi="Times New Roman" w:cs="Times New Roman"/>
          <w:sz w:val="24"/>
          <w:szCs w:val="24"/>
        </w:rPr>
        <w:tab/>
        <w:t>прощальные «костры» с элементами индивидуальной и коллективной рефлексии;</w:t>
      </w:r>
    </w:p>
    <w:p w14:paraId="1A7AB994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4A5636">
        <w:rPr>
          <w:rFonts w:ascii="Times New Roman" w:hAnsi="Times New Roman" w:cs="Times New Roman"/>
          <w:sz w:val="24"/>
          <w:szCs w:val="24"/>
        </w:rPr>
        <w:tab/>
        <w:t>индивидуальные беседы с детьми;</w:t>
      </w:r>
    </w:p>
    <w:p w14:paraId="712E3303" w14:textId="77777777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-</w:t>
      </w:r>
      <w:r w:rsidRPr="004A5636">
        <w:rPr>
          <w:rFonts w:ascii="Times New Roman" w:hAnsi="Times New Roman" w:cs="Times New Roman"/>
          <w:sz w:val="24"/>
          <w:szCs w:val="24"/>
        </w:rPr>
        <w:tab/>
        <w:t>педагогическое наблюдение и анализ, фиксируемые в педагогических дневниках.</w:t>
      </w:r>
    </w:p>
    <w:p w14:paraId="1467E88A" w14:textId="2D6D9CF8" w:rsidR="004A5636" w:rsidRPr="004A5636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-</w:t>
      </w:r>
      <w:r w:rsidRPr="004A5636">
        <w:rPr>
          <w:rFonts w:ascii="Times New Roman" w:hAnsi="Times New Roman" w:cs="Times New Roman"/>
          <w:sz w:val="24"/>
          <w:szCs w:val="24"/>
        </w:rPr>
        <w:tab/>
      </w:r>
      <w:r w:rsidR="007654D5">
        <w:rPr>
          <w:rFonts w:ascii="Times New Roman" w:hAnsi="Times New Roman" w:cs="Times New Roman"/>
          <w:sz w:val="24"/>
          <w:szCs w:val="24"/>
        </w:rPr>
        <w:t>создание рефлексивного проекта, например дерева «Я буду скучать по…»</w:t>
      </w:r>
    </w:p>
    <w:p w14:paraId="71509FB7" w14:textId="77777777" w:rsidR="00216E5A" w:rsidRDefault="004A5636" w:rsidP="004A5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5636">
        <w:rPr>
          <w:rFonts w:ascii="Times New Roman" w:hAnsi="Times New Roman" w:cs="Times New Roman"/>
          <w:sz w:val="24"/>
          <w:szCs w:val="24"/>
        </w:rPr>
        <w:t>По окончанию смены обязательны анкеты для детей и родителей.</w:t>
      </w:r>
    </w:p>
    <w:p w14:paraId="3D0C286A" w14:textId="77777777" w:rsidR="00216E5A" w:rsidRPr="000F56C1" w:rsidRDefault="00216E5A" w:rsidP="00216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774AF2" w14:textId="77777777" w:rsidR="000F56C1" w:rsidRDefault="00D51DDC" w:rsidP="00D51D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766C7D">
        <w:rPr>
          <w:rFonts w:ascii="Times New Roman" w:hAnsi="Times New Roman" w:cs="Times New Roman"/>
          <w:sz w:val="24"/>
          <w:szCs w:val="24"/>
        </w:rPr>
        <w:t xml:space="preserve">. </w:t>
      </w:r>
      <w:r w:rsidR="000F56C1" w:rsidRPr="000F56C1">
        <w:rPr>
          <w:rFonts w:ascii="Times New Roman" w:hAnsi="Times New Roman" w:cs="Times New Roman"/>
          <w:sz w:val="24"/>
          <w:szCs w:val="24"/>
        </w:rPr>
        <w:t>Партнерское взаимодействие</w:t>
      </w:r>
    </w:p>
    <w:p w14:paraId="7982D09F" w14:textId="77777777" w:rsidR="000D5612" w:rsidRDefault="000D5612" w:rsidP="000D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5612">
        <w:rPr>
          <w:rFonts w:ascii="Times New Roman" w:hAnsi="Times New Roman" w:cs="Times New Roman"/>
          <w:sz w:val="24"/>
          <w:szCs w:val="24"/>
        </w:rPr>
        <w:t xml:space="preserve">   Коллектив лагеря сотрудничает с Профсоюзной организацией ПАО «Павловский автобус», ее члены приезжают на встречи с воспитанниками, рассказывают о истории завода, привлекают детей к заводским конкурсам. В 2022 г успешно стартовало сотрудничество с Молодежным советом ПМЗ «Восход», молодые инженеры провели в </w:t>
      </w:r>
      <w:proofErr w:type="gramStart"/>
      <w:r w:rsidRPr="000D5612">
        <w:rPr>
          <w:rFonts w:ascii="Times New Roman" w:hAnsi="Times New Roman" w:cs="Times New Roman"/>
          <w:sz w:val="24"/>
          <w:szCs w:val="24"/>
        </w:rPr>
        <w:t>ДОЛ  замечательный</w:t>
      </w:r>
      <w:proofErr w:type="gramEnd"/>
      <w:r w:rsidRPr="000D5612">
        <w:rPr>
          <w:rFonts w:ascii="Times New Roman" w:hAnsi="Times New Roman" w:cs="Times New Roman"/>
          <w:sz w:val="24"/>
          <w:szCs w:val="24"/>
        </w:rPr>
        <w:t xml:space="preserve"> День туризма. Ежегодно совместно с Отдел по физической культуре и спорту </w:t>
      </w:r>
      <w:proofErr w:type="gramStart"/>
      <w:r w:rsidRPr="000D5612">
        <w:rPr>
          <w:rFonts w:ascii="Times New Roman" w:hAnsi="Times New Roman" w:cs="Times New Roman"/>
          <w:sz w:val="24"/>
          <w:szCs w:val="24"/>
        </w:rPr>
        <w:t>Павловской  администрации</w:t>
      </w:r>
      <w:proofErr w:type="gramEnd"/>
      <w:r w:rsidRPr="000D5612">
        <w:rPr>
          <w:rFonts w:ascii="Times New Roman" w:hAnsi="Times New Roman" w:cs="Times New Roman"/>
          <w:sz w:val="24"/>
          <w:szCs w:val="24"/>
        </w:rPr>
        <w:t xml:space="preserve"> на базе лагеря проводится </w:t>
      </w:r>
      <w:proofErr w:type="spellStart"/>
      <w:r w:rsidRPr="000D5612">
        <w:rPr>
          <w:rFonts w:ascii="Times New Roman" w:hAnsi="Times New Roman" w:cs="Times New Roman"/>
          <w:sz w:val="24"/>
          <w:szCs w:val="24"/>
        </w:rPr>
        <w:t>межлагерная</w:t>
      </w:r>
      <w:proofErr w:type="spellEnd"/>
      <w:r w:rsidRPr="000D5612">
        <w:rPr>
          <w:rFonts w:ascii="Times New Roman" w:hAnsi="Times New Roman" w:cs="Times New Roman"/>
          <w:sz w:val="24"/>
          <w:szCs w:val="24"/>
        </w:rPr>
        <w:t xml:space="preserve"> спартакиада, а воспитанники украшают своим выступлением Городской День физкультурника. По сложившейся традиции в третью смену на базе ДОЛ проходит пожарная эстафета с пенной дискотекой, организованные Павловской пожарной частью. Самые значимые мероприятия освещаются в заводской газете «Вперед» и СМИ района. В рамках акции «Безопасность движения» к ребятам приезжают представители ГИБДД. С развлекательными </w:t>
      </w:r>
      <w:proofErr w:type="gramStart"/>
      <w:r w:rsidRPr="000D5612">
        <w:rPr>
          <w:rFonts w:ascii="Times New Roman" w:hAnsi="Times New Roman" w:cs="Times New Roman"/>
          <w:sz w:val="24"/>
          <w:szCs w:val="24"/>
        </w:rPr>
        <w:t>программами  приезжают</w:t>
      </w:r>
      <w:proofErr w:type="gramEnd"/>
      <w:r w:rsidRPr="000D5612">
        <w:rPr>
          <w:rFonts w:ascii="Times New Roman" w:hAnsi="Times New Roman" w:cs="Times New Roman"/>
          <w:sz w:val="24"/>
          <w:szCs w:val="24"/>
        </w:rPr>
        <w:t xml:space="preserve"> коллективы Нижегородского Цирка и Планетария, вокальные и </w:t>
      </w:r>
      <w:proofErr w:type="gramStart"/>
      <w:r w:rsidRPr="000D5612">
        <w:rPr>
          <w:rFonts w:ascii="Times New Roman" w:hAnsi="Times New Roman" w:cs="Times New Roman"/>
          <w:sz w:val="24"/>
          <w:szCs w:val="24"/>
        </w:rPr>
        <w:t>хореографические  коллективы</w:t>
      </w:r>
      <w:proofErr w:type="gramEnd"/>
      <w:r w:rsidRPr="000D5612">
        <w:rPr>
          <w:rFonts w:ascii="Times New Roman" w:hAnsi="Times New Roman" w:cs="Times New Roman"/>
          <w:sz w:val="24"/>
          <w:szCs w:val="24"/>
        </w:rPr>
        <w:t xml:space="preserve">  района. Общее методическое руководство и контроль за воспитательной деятельностью осуществляет Координационный совет по летнему отдыху Павловской </w:t>
      </w:r>
      <w:proofErr w:type="gramStart"/>
      <w:r w:rsidRPr="000D5612">
        <w:rPr>
          <w:rFonts w:ascii="Times New Roman" w:hAnsi="Times New Roman" w:cs="Times New Roman"/>
          <w:sz w:val="24"/>
          <w:szCs w:val="24"/>
        </w:rPr>
        <w:t>Администрации .</w:t>
      </w:r>
      <w:proofErr w:type="gramEnd"/>
    </w:p>
    <w:p w14:paraId="2A8A5222" w14:textId="77777777" w:rsidR="000D5612" w:rsidRPr="000F56C1" w:rsidRDefault="000D5612" w:rsidP="000D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77DAB42" w14:textId="77777777" w:rsidR="000F56C1" w:rsidRPr="000F56C1" w:rsidRDefault="000F56C1" w:rsidP="00D51D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56C1">
        <w:rPr>
          <w:rFonts w:ascii="Times New Roman" w:hAnsi="Times New Roman" w:cs="Times New Roman"/>
          <w:sz w:val="24"/>
          <w:szCs w:val="24"/>
        </w:rPr>
        <w:t>3</w:t>
      </w:r>
      <w:r w:rsidR="00D51DDC">
        <w:rPr>
          <w:rFonts w:ascii="Times New Roman" w:hAnsi="Times New Roman" w:cs="Times New Roman"/>
          <w:sz w:val="24"/>
          <w:szCs w:val="24"/>
        </w:rPr>
        <w:t>0</w:t>
      </w:r>
      <w:r w:rsidRPr="000F56C1">
        <w:rPr>
          <w:rFonts w:ascii="Times New Roman" w:hAnsi="Times New Roman" w:cs="Times New Roman"/>
          <w:sz w:val="24"/>
          <w:szCs w:val="24"/>
        </w:rPr>
        <w:t>.</w:t>
      </w:r>
      <w:r w:rsidR="000D5612">
        <w:rPr>
          <w:rFonts w:ascii="Times New Roman" w:hAnsi="Times New Roman" w:cs="Times New Roman"/>
          <w:sz w:val="24"/>
          <w:szCs w:val="24"/>
        </w:rPr>
        <w:t>Вз</w:t>
      </w:r>
      <w:r w:rsidRPr="000F56C1">
        <w:rPr>
          <w:rFonts w:ascii="Times New Roman" w:hAnsi="Times New Roman" w:cs="Times New Roman"/>
          <w:sz w:val="24"/>
          <w:szCs w:val="24"/>
        </w:rPr>
        <w:t xml:space="preserve">аимодействия с родительским </w:t>
      </w:r>
      <w:r w:rsidR="000D5612">
        <w:rPr>
          <w:rFonts w:ascii="Times New Roman" w:hAnsi="Times New Roman" w:cs="Times New Roman"/>
          <w:sz w:val="24"/>
          <w:szCs w:val="24"/>
        </w:rPr>
        <w:t>сообществом</w:t>
      </w:r>
    </w:p>
    <w:p w14:paraId="4B1FD2B3" w14:textId="77777777" w:rsidR="000F56C1" w:rsidRPr="000F56C1" w:rsidRDefault="000D5612" w:rsidP="000F56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5612">
        <w:rPr>
          <w:rFonts w:ascii="Times New Roman" w:hAnsi="Times New Roman" w:cs="Times New Roman"/>
          <w:sz w:val="24"/>
          <w:szCs w:val="24"/>
        </w:rPr>
        <w:t xml:space="preserve">При заезде вожатые и воспитатели отрядов опрашивают родителей об особенностях их детей, берут разрешение на медицинские вмешательства для получения первичной медико-санитарной, неотложной и скорой медицинской </w:t>
      </w:r>
      <w:proofErr w:type="gramStart"/>
      <w:r w:rsidRPr="000D5612">
        <w:rPr>
          <w:rFonts w:ascii="Times New Roman" w:hAnsi="Times New Roman" w:cs="Times New Roman"/>
          <w:sz w:val="24"/>
          <w:szCs w:val="24"/>
        </w:rPr>
        <w:t>помощи ,</w:t>
      </w:r>
      <w:proofErr w:type="gramEnd"/>
      <w:r w:rsidRPr="000D5612">
        <w:rPr>
          <w:rFonts w:ascii="Times New Roman" w:hAnsi="Times New Roman" w:cs="Times New Roman"/>
          <w:sz w:val="24"/>
          <w:szCs w:val="24"/>
        </w:rPr>
        <w:t xml:space="preserve"> согласие на обработку персональных данных. Знакомят с правилами пребывания в </w:t>
      </w:r>
      <w:proofErr w:type="gramStart"/>
      <w:r w:rsidRPr="000D5612">
        <w:rPr>
          <w:rFonts w:ascii="Times New Roman" w:hAnsi="Times New Roman" w:cs="Times New Roman"/>
          <w:sz w:val="24"/>
          <w:szCs w:val="24"/>
        </w:rPr>
        <w:t>ДОЛ ,</w:t>
      </w:r>
      <w:proofErr w:type="gramEnd"/>
      <w:r w:rsidRPr="000D5612">
        <w:rPr>
          <w:rFonts w:ascii="Times New Roman" w:hAnsi="Times New Roman" w:cs="Times New Roman"/>
          <w:sz w:val="24"/>
          <w:szCs w:val="24"/>
        </w:rPr>
        <w:t xml:space="preserve"> правилами посещения, выдержками из </w:t>
      </w:r>
      <w:proofErr w:type="spellStart"/>
      <w:r w:rsidRPr="000D5612">
        <w:rPr>
          <w:rFonts w:ascii="Times New Roman" w:hAnsi="Times New Roman" w:cs="Times New Roman"/>
          <w:sz w:val="24"/>
          <w:szCs w:val="24"/>
        </w:rPr>
        <w:t>СанПинов</w:t>
      </w:r>
      <w:proofErr w:type="spellEnd"/>
      <w:r w:rsidRPr="000D5612">
        <w:rPr>
          <w:rFonts w:ascii="Times New Roman" w:hAnsi="Times New Roman" w:cs="Times New Roman"/>
          <w:sz w:val="24"/>
          <w:szCs w:val="24"/>
        </w:rPr>
        <w:t xml:space="preserve">. В ходе смены </w:t>
      </w:r>
      <w:proofErr w:type="gramStart"/>
      <w:r w:rsidRPr="000D5612">
        <w:rPr>
          <w:rFonts w:ascii="Times New Roman" w:hAnsi="Times New Roman" w:cs="Times New Roman"/>
          <w:sz w:val="24"/>
          <w:szCs w:val="24"/>
        </w:rPr>
        <w:t>родители  решают</w:t>
      </w:r>
      <w:proofErr w:type="gramEnd"/>
      <w:r w:rsidRPr="000D5612">
        <w:rPr>
          <w:rFonts w:ascii="Times New Roman" w:hAnsi="Times New Roman" w:cs="Times New Roman"/>
          <w:sz w:val="24"/>
          <w:szCs w:val="24"/>
        </w:rPr>
        <w:t xml:space="preserve"> проблемы обращаясь непосредственно в груп</w:t>
      </w:r>
      <w:r>
        <w:rPr>
          <w:rFonts w:ascii="Times New Roman" w:hAnsi="Times New Roman" w:cs="Times New Roman"/>
          <w:sz w:val="24"/>
          <w:szCs w:val="24"/>
        </w:rPr>
        <w:t xml:space="preserve">пу «Лесная здравница» в сети ВК или через отрядную группу </w:t>
      </w:r>
      <w:proofErr w:type="gramStart"/>
      <w:r>
        <w:rPr>
          <w:rFonts w:ascii="Times New Roman" w:hAnsi="Times New Roman" w:cs="Times New Roman"/>
          <w:sz w:val="24"/>
          <w:szCs w:val="24"/>
        </w:rPr>
        <w:t>в телеграмм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D5612">
        <w:rPr>
          <w:rFonts w:ascii="Times New Roman" w:hAnsi="Times New Roman" w:cs="Times New Roman"/>
          <w:sz w:val="24"/>
          <w:szCs w:val="24"/>
        </w:rPr>
        <w:t xml:space="preserve"> Проблемные ситуации разбираются в конфликтной комиссии с участием директора ДОЛ, старшего воспитателя, старшего вожатого, родителя и ребенка.</w:t>
      </w:r>
    </w:p>
    <w:p w14:paraId="1EE3010F" w14:textId="77777777" w:rsidR="000D5612" w:rsidRDefault="00D51DDC" w:rsidP="000F56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0F56C1" w:rsidRPr="000F56C1">
        <w:rPr>
          <w:rFonts w:ascii="Times New Roman" w:hAnsi="Times New Roman" w:cs="Times New Roman"/>
          <w:sz w:val="24"/>
          <w:szCs w:val="24"/>
        </w:rPr>
        <w:t>. Кадровое обеспечение</w:t>
      </w:r>
    </w:p>
    <w:p w14:paraId="05AC62BC" w14:textId="77777777" w:rsidR="000D5612" w:rsidRDefault="000D5612" w:rsidP="000F56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D5612">
        <w:rPr>
          <w:rFonts w:ascii="Times New Roman" w:hAnsi="Times New Roman" w:cs="Times New Roman"/>
          <w:sz w:val="24"/>
          <w:szCs w:val="24"/>
        </w:rPr>
        <w:t xml:space="preserve">Основой педагогического коллектива являются педагоги школ Павловского района, для которых воспитательная работа в загородном лагере является профессиональным родом деятельности. Все воспитатели имеют высшее или среднее педагогическое образование и квалификационные категории. Вожатыми работают студенты ВУЗов, проходящие учёбу вожатых в процессе деятельности (План работы «Школа молодого вожатого см. Приложение»). Ведущей формой подготовки является проведение проблемно-тематического семинара по организации летнего отдыха, проводящийся до </w:t>
      </w:r>
      <w:proofErr w:type="gramStart"/>
      <w:r w:rsidRPr="000D5612">
        <w:rPr>
          <w:rFonts w:ascii="Times New Roman" w:hAnsi="Times New Roman" w:cs="Times New Roman"/>
          <w:sz w:val="24"/>
          <w:szCs w:val="24"/>
        </w:rPr>
        <w:t>заезда  для</w:t>
      </w:r>
      <w:proofErr w:type="gramEnd"/>
      <w:r w:rsidRPr="000D5612">
        <w:rPr>
          <w:rFonts w:ascii="Times New Roman" w:hAnsi="Times New Roman" w:cs="Times New Roman"/>
          <w:sz w:val="24"/>
          <w:szCs w:val="24"/>
        </w:rPr>
        <w:t xml:space="preserve"> работников ДОЛ старшим воспитателем и старшей вожатой в соответствии с приказом директора. На этом семинаре </w:t>
      </w:r>
      <w:proofErr w:type="gramStart"/>
      <w:r w:rsidRPr="000D5612">
        <w:rPr>
          <w:rFonts w:ascii="Times New Roman" w:hAnsi="Times New Roman" w:cs="Times New Roman"/>
          <w:sz w:val="24"/>
          <w:szCs w:val="24"/>
        </w:rPr>
        <w:t>работники ,</w:t>
      </w:r>
      <w:proofErr w:type="gramEnd"/>
      <w:r w:rsidRPr="000D5612">
        <w:rPr>
          <w:rFonts w:ascii="Times New Roman" w:hAnsi="Times New Roman" w:cs="Times New Roman"/>
          <w:sz w:val="24"/>
          <w:szCs w:val="24"/>
        </w:rPr>
        <w:t xml:space="preserve"> прошедшие подготовку на областном семинаре «Вожатская весна», делятся новинками в воспитательной практике. (проводится в соответствии с учебно-</w:t>
      </w:r>
      <w:proofErr w:type="spellStart"/>
      <w:r w:rsidRPr="000D5612">
        <w:rPr>
          <w:rFonts w:ascii="Times New Roman" w:hAnsi="Times New Roman" w:cs="Times New Roman"/>
          <w:sz w:val="24"/>
          <w:szCs w:val="24"/>
        </w:rPr>
        <w:t>таматическим</w:t>
      </w:r>
      <w:proofErr w:type="spellEnd"/>
      <w:r w:rsidRPr="000D5612">
        <w:rPr>
          <w:rFonts w:ascii="Times New Roman" w:hAnsi="Times New Roman" w:cs="Times New Roman"/>
          <w:sz w:val="24"/>
          <w:szCs w:val="24"/>
        </w:rPr>
        <w:t xml:space="preserve"> планом). Работники ДОЛ посещают также инструктивно методический сбор непосредственно перед началом работы лагеря, проводимый в МБУ ДО ЦРТДЮ г. Павлово.</w:t>
      </w:r>
      <w:r w:rsidR="009050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Часть коллектива до заезда проходит курсы в </w:t>
      </w:r>
      <w:proofErr w:type="gramStart"/>
      <w:r>
        <w:rPr>
          <w:rFonts w:ascii="Times New Roman" w:hAnsi="Times New Roman" w:cs="Times New Roman"/>
          <w:sz w:val="24"/>
          <w:szCs w:val="24"/>
        </w:rPr>
        <w:t>он-лайн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формате –имеются удостоверения.</w:t>
      </w:r>
      <w:r w:rsidRPr="000D5612">
        <w:rPr>
          <w:rFonts w:ascii="Times New Roman" w:hAnsi="Times New Roman" w:cs="Times New Roman"/>
          <w:sz w:val="24"/>
          <w:szCs w:val="24"/>
        </w:rPr>
        <w:t xml:space="preserve"> В течение смены проводятся ежедневные планёрки по планированию работы на день и подведения итогов прошедшего дня. Высшим органом ДОЛ является педсовет, работающий по утвержденному </w:t>
      </w:r>
      <w:proofErr w:type="gramStart"/>
      <w:r w:rsidRPr="000D5612">
        <w:rPr>
          <w:rFonts w:ascii="Times New Roman" w:hAnsi="Times New Roman" w:cs="Times New Roman"/>
          <w:sz w:val="24"/>
          <w:szCs w:val="24"/>
        </w:rPr>
        <w:t>плану  в</w:t>
      </w:r>
      <w:proofErr w:type="gramEnd"/>
      <w:r w:rsidRPr="000D5612">
        <w:rPr>
          <w:rFonts w:ascii="Times New Roman" w:hAnsi="Times New Roman" w:cs="Times New Roman"/>
          <w:sz w:val="24"/>
          <w:szCs w:val="24"/>
        </w:rPr>
        <w:t xml:space="preserve"> соответствии с Положением. Стабильность коллектива составляет 80 %.</w:t>
      </w:r>
    </w:p>
    <w:p w14:paraId="4154884F" w14:textId="77777777" w:rsidR="000F56C1" w:rsidRPr="000F56C1" w:rsidRDefault="000F56C1" w:rsidP="000F56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56C1">
        <w:rPr>
          <w:rFonts w:ascii="Times New Roman" w:hAnsi="Times New Roman" w:cs="Times New Roman"/>
          <w:sz w:val="24"/>
          <w:szCs w:val="24"/>
        </w:rPr>
        <w:t>.</w:t>
      </w:r>
    </w:p>
    <w:p w14:paraId="62FE1983" w14:textId="77777777" w:rsidR="000D5612" w:rsidRDefault="000F56C1" w:rsidP="00D51D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56C1">
        <w:rPr>
          <w:rFonts w:ascii="Times New Roman" w:hAnsi="Times New Roman" w:cs="Times New Roman"/>
          <w:sz w:val="24"/>
          <w:szCs w:val="24"/>
        </w:rPr>
        <w:t>3</w:t>
      </w:r>
      <w:r w:rsidR="00D51DDC">
        <w:rPr>
          <w:rFonts w:ascii="Times New Roman" w:hAnsi="Times New Roman" w:cs="Times New Roman"/>
          <w:sz w:val="24"/>
          <w:szCs w:val="24"/>
        </w:rPr>
        <w:t>2</w:t>
      </w:r>
      <w:r w:rsidRPr="000F56C1">
        <w:rPr>
          <w:rFonts w:ascii="Times New Roman" w:hAnsi="Times New Roman" w:cs="Times New Roman"/>
          <w:sz w:val="24"/>
          <w:szCs w:val="24"/>
        </w:rPr>
        <w:t>. Методическое обеспечение</w:t>
      </w:r>
    </w:p>
    <w:p w14:paraId="49259620" w14:textId="77777777" w:rsidR="000F56C1" w:rsidRDefault="000D5612" w:rsidP="000D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ДОЛ имеется библиотека сценариев и книг по воспи</w:t>
      </w:r>
      <w:r w:rsidR="000859CA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ательной работе</w:t>
      </w:r>
      <w:r w:rsidR="000859CA">
        <w:rPr>
          <w:rFonts w:ascii="Times New Roman" w:hAnsi="Times New Roman" w:cs="Times New Roman"/>
          <w:sz w:val="24"/>
          <w:szCs w:val="24"/>
        </w:rPr>
        <w:t>.</w:t>
      </w:r>
      <w:r w:rsidR="004E2040" w:rsidRPr="004E2040">
        <w:t xml:space="preserve"> </w:t>
      </w:r>
      <w:r w:rsidR="004E2040" w:rsidRPr="004E2040">
        <w:rPr>
          <w:rFonts w:ascii="Times New Roman" w:hAnsi="Times New Roman" w:cs="Times New Roman"/>
          <w:sz w:val="24"/>
          <w:szCs w:val="24"/>
        </w:rPr>
        <w:t>типовые сценарии ключевых событий, памятки и инструкции, дидактические материалы, диагностические материалы</w:t>
      </w:r>
      <w:r w:rsidR="004E2040">
        <w:rPr>
          <w:rFonts w:ascii="Times New Roman" w:hAnsi="Times New Roman" w:cs="Times New Roman"/>
          <w:sz w:val="24"/>
          <w:szCs w:val="24"/>
        </w:rPr>
        <w:t>. По особому плану проводятся тематические педсоветы.</w:t>
      </w:r>
    </w:p>
    <w:p w14:paraId="41FD13CE" w14:textId="77777777" w:rsidR="000D5612" w:rsidRPr="000F56C1" w:rsidRDefault="000D5612" w:rsidP="000D56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ED98EF" w14:textId="77777777" w:rsidR="00CA544F" w:rsidRPr="00897166" w:rsidRDefault="000F56C1" w:rsidP="00D51D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56C1">
        <w:rPr>
          <w:rFonts w:ascii="Times New Roman" w:hAnsi="Times New Roman" w:cs="Times New Roman"/>
          <w:sz w:val="24"/>
          <w:szCs w:val="24"/>
        </w:rPr>
        <w:t>3</w:t>
      </w:r>
      <w:r w:rsidR="00D51DDC">
        <w:rPr>
          <w:rFonts w:ascii="Times New Roman" w:hAnsi="Times New Roman" w:cs="Times New Roman"/>
          <w:sz w:val="24"/>
          <w:szCs w:val="24"/>
        </w:rPr>
        <w:t>3</w:t>
      </w:r>
      <w:r w:rsidRPr="000F56C1">
        <w:rPr>
          <w:rFonts w:ascii="Times New Roman" w:hAnsi="Times New Roman" w:cs="Times New Roman"/>
          <w:sz w:val="24"/>
          <w:szCs w:val="24"/>
        </w:rPr>
        <w:t>. Материально-техническое обеспечение реализации Программы</w:t>
      </w:r>
    </w:p>
    <w:p w14:paraId="4A10CD29" w14:textId="77777777" w:rsidR="008E7325" w:rsidRPr="008E7325" w:rsidRDefault="008E7325" w:rsidP="008E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7325">
        <w:rPr>
          <w:rFonts w:ascii="Times New Roman" w:hAnsi="Times New Roman" w:cs="Times New Roman"/>
          <w:sz w:val="24"/>
          <w:szCs w:val="24"/>
        </w:rPr>
        <w:t>Материально-техническая база.</w:t>
      </w:r>
    </w:p>
    <w:p w14:paraId="019B6A8D" w14:textId="77777777" w:rsidR="008E7325" w:rsidRPr="008E7325" w:rsidRDefault="008E7325" w:rsidP="008E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7325">
        <w:rPr>
          <w:rFonts w:ascii="Times New Roman" w:hAnsi="Times New Roman" w:cs="Times New Roman"/>
          <w:sz w:val="24"/>
          <w:szCs w:val="24"/>
        </w:rPr>
        <w:t>Лагерь расположен на площади 5.1 га. Имеет следующие строения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98"/>
        <w:gridCol w:w="4998"/>
      </w:tblGrid>
      <w:tr w:rsidR="008E7325" w:rsidRPr="00051C4B" w14:paraId="0F3E5A0D" w14:textId="77777777" w:rsidTr="00E55796">
        <w:tc>
          <w:tcPr>
            <w:tcW w:w="4998" w:type="dxa"/>
          </w:tcPr>
          <w:p w14:paraId="42534FBB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>
              <w:rPr>
                <w:rStyle w:val="FontStyle12"/>
                <w:sz w:val="24"/>
                <w:szCs w:val="24"/>
              </w:rPr>
              <w:t>Здание</w:t>
            </w:r>
            <w:r w:rsidRPr="00051C4B">
              <w:rPr>
                <w:rStyle w:val="FontStyle12"/>
                <w:sz w:val="24"/>
                <w:szCs w:val="24"/>
              </w:rPr>
              <w:t>, сооружение, инфраструктура</w:t>
            </w:r>
          </w:p>
        </w:tc>
        <w:tc>
          <w:tcPr>
            <w:tcW w:w="4998" w:type="dxa"/>
          </w:tcPr>
          <w:p w14:paraId="11268EBB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Год постройки</w:t>
            </w:r>
          </w:p>
        </w:tc>
      </w:tr>
      <w:tr w:rsidR="008E7325" w:rsidRPr="00051C4B" w14:paraId="044E4D73" w14:textId="77777777" w:rsidTr="00E55796">
        <w:tc>
          <w:tcPr>
            <w:tcW w:w="4998" w:type="dxa"/>
          </w:tcPr>
          <w:p w14:paraId="66116E73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6 деревянных одноэтажных корпусов</w:t>
            </w:r>
          </w:p>
        </w:tc>
        <w:tc>
          <w:tcPr>
            <w:tcW w:w="4998" w:type="dxa"/>
          </w:tcPr>
          <w:p w14:paraId="45C727CA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60-е годы</w:t>
            </w:r>
          </w:p>
        </w:tc>
      </w:tr>
      <w:tr w:rsidR="008E7325" w:rsidRPr="00051C4B" w14:paraId="7C7DAF6E" w14:textId="77777777" w:rsidTr="00E55796">
        <w:tc>
          <w:tcPr>
            <w:tcW w:w="4998" w:type="dxa"/>
          </w:tcPr>
          <w:p w14:paraId="4AFDD8D1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1 двухэтажный панельный корпус</w:t>
            </w:r>
          </w:p>
        </w:tc>
        <w:tc>
          <w:tcPr>
            <w:tcW w:w="4998" w:type="dxa"/>
          </w:tcPr>
          <w:p w14:paraId="0773B1EE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80-е годы</w:t>
            </w:r>
          </w:p>
        </w:tc>
      </w:tr>
      <w:tr w:rsidR="008E7325" w:rsidRPr="00051C4B" w14:paraId="5BE59E45" w14:textId="77777777" w:rsidTr="00E55796">
        <w:tc>
          <w:tcPr>
            <w:tcW w:w="4998" w:type="dxa"/>
          </w:tcPr>
          <w:p w14:paraId="7CC00319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медпункт</w:t>
            </w:r>
          </w:p>
        </w:tc>
        <w:tc>
          <w:tcPr>
            <w:tcW w:w="4998" w:type="dxa"/>
          </w:tcPr>
          <w:p w14:paraId="6D43C4E6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1969</w:t>
            </w:r>
          </w:p>
        </w:tc>
      </w:tr>
      <w:tr w:rsidR="008E7325" w:rsidRPr="00051C4B" w14:paraId="555D2BC8" w14:textId="77777777" w:rsidTr="00E55796">
        <w:tc>
          <w:tcPr>
            <w:tcW w:w="4998" w:type="dxa"/>
          </w:tcPr>
          <w:p w14:paraId="12F59A81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столовая</w:t>
            </w:r>
          </w:p>
        </w:tc>
        <w:tc>
          <w:tcPr>
            <w:tcW w:w="4998" w:type="dxa"/>
          </w:tcPr>
          <w:p w14:paraId="73350DBE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1965</w:t>
            </w:r>
          </w:p>
        </w:tc>
      </w:tr>
      <w:tr w:rsidR="008E7325" w:rsidRPr="00051C4B" w14:paraId="40ADFF30" w14:textId="77777777" w:rsidTr="00E55796">
        <w:tc>
          <w:tcPr>
            <w:tcW w:w="4998" w:type="dxa"/>
          </w:tcPr>
          <w:p w14:paraId="726577F0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баня</w:t>
            </w:r>
          </w:p>
        </w:tc>
        <w:tc>
          <w:tcPr>
            <w:tcW w:w="4998" w:type="dxa"/>
          </w:tcPr>
          <w:p w14:paraId="39B71BB0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1953</w:t>
            </w:r>
          </w:p>
        </w:tc>
      </w:tr>
      <w:tr w:rsidR="008E7325" w:rsidRPr="00051C4B" w14:paraId="7A4BC59B" w14:textId="77777777" w:rsidTr="00E55796">
        <w:tc>
          <w:tcPr>
            <w:tcW w:w="4998" w:type="dxa"/>
          </w:tcPr>
          <w:p w14:paraId="6E239C84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клуб</w:t>
            </w:r>
          </w:p>
        </w:tc>
        <w:tc>
          <w:tcPr>
            <w:tcW w:w="4998" w:type="dxa"/>
          </w:tcPr>
          <w:p w14:paraId="67386A1D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1961</w:t>
            </w:r>
          </w:p>
        </w:tc>
      </w:tr>
      <w:tr w:rsidR="008E7325" w:rsidRPr="00051C4B" w14:paraId="0042D01E" w14:textId="77777777" w:rsidTr="00E55796">
        <w:tc>
          <w:tcPr>
            <w:tcW w:w="4998" w:type="dxa"/>
          </w:tcPr>
          <w:p w14:paraId="47E8BACD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Складские помещения</w:t>
            </w:r>
          </w:p>
        </w:tc>
        <w:tc>
          <w:tcPr>
            <w:tcW w:w="4998" w:type="dxa"/>
          </w:tcPr>
          <w:p w14:paraId="46532F1A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1968</w:t>
            </w:r>
          </w:p>
        </w:tc>
      </w:tr>
      <w:tr w:rsidR="008E7325" w:rsidRPr="00051C4B" w14:paraId="6A4A5788" w14:textId="77777777" w:rsidTr="00E55796">
        <w:tc>
          <w:tcPr>
            <w:tcW w:w="4998" w:type="dxa"/>
          </w:tcPr>
          <w:p w14:paraId="1E36AFF2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proofErr w:type="spellStart"/>
            <w:r w:rsidRPr="00051C4B">
              <w:rPr>
                <w:rStyle w:val="FontStyle12"/>
                <w:sz w:val="24"/>
                <w:szCs w:val="24"/>
              </w:rPr>
              <w:t>дизельгенераторная</w:t>
            </w:r>
            <w:proofErr w:type="spellEnd"/>
          </w:p>
        </w:tc>
        <w:tc>
          <w:tcPr>
            <w:tcW w:w="4998" w:type="dxa"/>
          </w:tcPr>
          <w:p w14:paraId="33088E5D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2007</w:t>
            </w:r>
          </w:p>
        </w:tc>
      </w:tr>
      <w:tr w:rsidR="008E7325" w:rsidRPr="00051C4B" w14:paraId="710443D3" w14:textId="77777777" w:rsidTr="00E55796">
        <w:tc>
          <w:tcPr>
            <w:tcW w:w="4998" w:type="dxa"/>
          </w:tcPr>
          <w:p w14:paraId="410CDCC4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Сушилка для одежды и обуви</w:t>
            </w:r>
          </w:p>
        </w:tc>
        <w:tc>
          <w:tcPr>
            <w:tcW w:w="4998" w:type="dxa"/>
          </w:tcPr>
          <w:p w14:paraId="257E154F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1964</w:t>
            </w:r>
          </w:p>
        </w:tc>
      </w:tr>
      <w:tr w:rsidR="008E7325" w:rsidRPr="00051C4B" w14:paraId="3C2A2E0F" w14:textId="77777777" w:rsidTr="00E55796">
        <w:tc>
          <w:tcPr>
            <w:tcW w:w="4998" w:type="dxa"/>
          </w:tcPr>
          <w:p w14:paraId="4BAAE479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Комната гигиены</w:t>
            </w:r>
          </w:p>
        </w:tc>
        <w:tc>
          <w:tcPr>
            <w:tcW w:w="4998" w:type="dxa"/>
          </w:tcPr>
          <w:p w14:paraId="760BC24E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1983</w:t>
            </w:r>
          </w:p>
        </w:tc>
      </w:tr>
      <w:tr w:rsidR="008E7325" w:rsidRPr="00051C4B" w14:paraId="73896D9B" w14:textId="77777777" w:rsidTr="00E55796">
        <w:tc>
          <w:tcPr>
            <w:tcW w:w="4998" w:type="dxa"/>
          </w:tcPr>
          <w:p w14:paraId="3935DBE0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Летние умывальники, летние туалеты</w:t>
            </w:r>
          </w:p>
        </w:tc>
        <w:tc>
          <w:tcPr>
            <w:tcW w:w="4998" w:type="dxa"/>
          </w:tcPr>
          <w:p w14:paraId="624105D3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1969, 2015</w:t>
            </w:r>
          </w:p>
        </w:tc>
      </w:tr>
      <w:tr w:rsidR="008E7325" w:rsidRPr="00051C4B" w14:paraId="09CF1CE0" w14:textId="77777777" w:rsidTr="00E55796">
        <w:tc>
          <w:tcPr>
            <w:tcW w:w="4998" w:type="dxa"/>
          </w:tcPr>
          <w:p w14:paraId="7A3EBA1B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Футбольное поле</w:t>
            </w:r>
          </w:p>
        </w:tc>
        <w:tc>
          <w:tcPr>
            <w:tcW w:w="4998" w:type="dxa"/>
          </w:tcPr>
          <w:p w14:paraId="5376A61A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1957</w:t>
            </w:r>
          </w:p>
        </w:tc>
      </w:tr>
      <w:tr w:rsidR="008E7325" w:rsidRPr="00051C4B" w14:paraId="56C5B033" w14:textId="77777777" w:rsidTr="00E55796">
        <w:tc>
          <w:tcPr>
            <w:tcW w:w="4998" w:type="dxa"/>
          </w:tcPr>
          <w:p w14:paraId="6993604A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Волейбольная площадка</w:t>
            </w:r>
          </w:p>
        </w:tc>
        <w:tc>
          <w:tcPr>
            <w:tcW w:w="4998" w:type="dxa"/>
          </w:tcPr>
          <w:p w14:paraId="55E1E972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1956</w:t>
            </w:r>
          </w:p>
        </w:tc>
      </w:tr>
      <w:tr w:rsidR="008E7325" w:rsidRPr="00051C4B" w14:paraId="6F9FC4A6" w14:textId="77777777" w:rsidTr="00E55796">
        <w:tc>
          <w:tcPr>
            <w:tcW w:w="4998" w:type="dxa"/>
          </w:tcPr>
          <w:p w14:paraId="7905830B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Здание библиотеки и планёрки</w:t>
            </w:r>
          </w:p>
        </w:tc>
        <w:tc>
          <w:tcPr>
            <w:tcW w:w="4998" w:type="dxa"/>
          </w:tcPr>
          <w:p w14:paraId="63813A20" w14:textId="77777777" w:rsidR="008E7325" w:rsidRPr="00051C4B" w:rsidRDefault="008E7325" w:rsidP="00E55796">
            <w:pPr>
              <w:pStyle w:val="Style2"/>
              <w:widowControl/>
              <w:spacing w:line="240" w:lineRule="auto"/>
              <w:ind w:firstLine="0"/>
              <w:jc w:val="center"/>
              <w:rPr>
                <w:rStyle w:val="FontStyle12"/>
                <w:sz w:val="24"/>
                <w:szCs w:val="24"/>
              </w:rPr>
            </w:pPr>
            <w:r w:rsidRPr="00051C4B">
              <w:rPr>
                <w:rStyle w:val="FontStyle12"/>
                <w:sz w:val="24"/>
                <w:szCs w:val="24"/>
              </w:rPr>
              <w:t>80-е годы</w:t>
            </w:r>
          </w:p>
        </w:tc>
      </w:tr>
    </w:tbl>
    <w:p w14:paraId="5F480B24" w14:textId="77777777" w:rsidR="008E7325" w:rsidRPr="008E7325" w:rsidRDefault="008E7325" w:rsidP="008E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ДОЛ имеются </w:t>
      </w:r>
      <w:proofErr w:type="gramStart"/>
      <w:r w:rsidRPr="008E7325">
        <w:rPr>
          <w:rFonts w:ascii="Times New Roman" w:hAnsi="Times New Roman" w:cs="Times New Roman"/>
          <w:sz w:val="24"/>
          <w:szCs w:val="24"/>
        </w:rPr>
        <w:t>флагшток ,</w:t>
      </w:r>
      <w:proofErr w:type="gramEnd"/>
      <w:r w:rsidRPr="008E7325">
        <w:rPr>
          <w:rFonts w:ascii="Times New Roman" w:hAnsi="Times New Roman" w:cs="Times New Roman"/>
          <w:sz w:val="24"/>
          <w:szCs w:val="24"/>
        </w:rPr>
        <w:t xml:space="preserve"> Государственный флаг Российской Федерации, Флаг </w:t>
      </w:r>
      <w:r>
        <w:rPr>
          <w:rFonts w:ascii="Times New Roman" w:hAnsi="Times New Roman" w:cs="Times New Roman"/>
          <w:sz w:val="24"/>
          <w:szCs w:val="24"/>
        </w:rPr>
        <w:t>лагеря</w:t>
      </w:r>
      <w:r w:rsidRPr="008E7325">
        <w:rPr>
          <w:rFonts w:ascii="Times New Roman" w:hAnsi="Times New Roman" w:cs="Times New Roman"/>
          <w:sz w:val="24"/>
          <w:szCs w:val="24"/>
        </w:rPr>
        <w:t>;</w:t>
      </w:r>
    </w:p>
    <w:p w14:paraId="69E04136" w14:textId="77777777" w:rsidR="008E7325" w:rsidRPr="008E7325" w:rsidRDefault="008E7325" w:rsidP="008E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7325">
        <w:rPr>
          <w:rFonts w:ascii="Times New Roman" w:hAnsi="Times New Roman" w:cs="Times New Roman"/>
          <w:sz w:val="24"/>
          <w:szCs w:val="24"/>
        </w:rPr>
        <w:t xml:space="preserve">музыкальное оборудование и необходимые для качественного музыкального оформления фонограммы, </w:t>
      </w:r>
      <w:proofErr w:type="gramStart"/>
      <w:r w:rsidRPr="008E7325">
        <w:rPr>
          <w:rFonts w:ascii="Times New Roman" w:hAnsi="Times New Roman" w:cs="Times New Roman"/>
          <w:sz w:val="24"/>
          <w:szCs w:val="24"/>
        </w:rPr>
        <w:t>записи ;отрядные</w:t>
      </w:r>
      <w:proofErr w:type="gramEnd"/>
      <w:r w:rsidRPr="008E7325">
        <w:rPr>
          <w:rFonts w:ascii="Times New Roman" w:hAnsi="Times New Roman" w:cs="Times New Roman"/>
          <w:sz w:val="24"/>
          <w:szCs w:val="24"/>
        </w:rPr>
        <w:t xml:space="preserve"> уголки (стенды</w:t>
      </w:r>
      <w:proofErr w:type="gramStart"/>
      <w:r w:rsidRPr="008E7325">
        <w:rPr>
          <w:rFonts w:ascii="Times New Roman" w:hAnsi="Times New Roman" w:cs="Times New Roman"/>
          <w:sz w:val="24"/>
          <w:szCs w:val="24"/>
        </w:rPr>
        <w:t>);спортивные</w:t>
      </w:r>
      <w:proofErr w:type="gramEnd"/>
      <w:r w:rsidRPr="008E7325">
        <w:rPr>
          <w:rFonts w:ascii="Times New Roman" w:hAnsi="Times New Roman" w:cs="Times New Roman"/>
          <w:sz w:val="24"/>
          <w:szCs w:val="24"/>
        </w:rPr>
        <w:t xml:space="preserve"> площадки и спортивный инвентарь;</w:t>
      </w:r>
      <w:r w:rsidR="004E2040">
        <w:rPr>
          <w:rFonts w:ascii="Times New Roman" w:hAnsi="Times New Roman" w:cs="Times New Roman"/>
          <w:sz w:val="24"/>
          <w:szCs w:val="24"/>
        </w:rPr>
        <w:t xml:space="preserve"> </w:t>
      </w:r>
      <w:r w:rsidRPr="008E7325">
        <w:rPr>
          <w:rFonts w:ascii="Times New Roman" w:hAnsi="Times New Roman" w:cs="Times New Roman"/>
          <w:sz w:val="24"/>
          <w:szCs w:val="24"/>
        </w:rPr>
        <w:t>канцелярские принадлежности в необходимом количестве для качественного офор</w:t>
      </w:r>
      <w:r>
        <w:rPr>
          <w:rFonts w:ascii="Times New Roman" w:hAnsi="Times New Roman" w:cs="Times New Roman"/>
          <w:sz w:val="24"/>
          <w:szCs w:val="24"/>
        </w:rPr>
        <w:t>мления программных событий</w:t>
      </w:r>
      <w:r w:rsidR="004E2040">
        <w:rPr>
          <w:rFonts w:ascii="Times New Roman" w:hAnsi="Times New Roman" w:cs="Times New Roman"/>
          <w:sz w:val="24"/>
          <w:szCs w:val="24"/>
        </w:rPr>
        <w:t>.</w:t>
      </w:r>
    </w:p>
    <w:sectPr w:rsidR="008E7325" w:rsidRPr="008E7325" w:rsidSect="000D075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0C5B0D"/>
    <w:multiLevelType w:val="hybridMultilevel"/>
    <w:tmpl w:val="B1C41C12"/>
    <w:lvl w:ilvl="0" w:tplc="4A24CB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EFAD6A6">
      <w:start w:val="1"/>
      <w:numFmt w:val="lowerLetter"/>
      <w:lvlText w:val="%2."/>
      <w:lvlJc w:val="left"/>
      <w:pPr>
        <w:ind w:left="1440" w:hanging="360"/>
      </w:pPr>
    </w:lvl>
    <w:lvl w:ilvl="2" w:tplc="4022C12A">
      <w:start w:val="1"/>
      <w:numFmt w:val="lowerRoman"/>
      <w:lvlText w:val="%3."/>
      <w:lvlJc w:val="right"/>
      <w:pPr>
        <w:ind w:left="2160" w:hanging="180"/>
      </w:pPr>
    </w:lvl>
    <w:lvl w:ilvl="3" w:tplc="E8FEEE22">
      <w:start w:val="1"/>
      <w:numFmt w:val="decimal"/>
      <w:lvlText w:val="%4."/>
      <w:lvlJc w:val="left"/>
      <w:pPr>
        <w:ind w:left="2880" w:hanging="360"/>
      </w:pPr>
    </w:lvl>
    <w:lvl w:ilvl="4" w:tplc="2FE28118">
      <w:start w:val="1"/>
      <w:numFmt w:val="lowerLetter"/>
      <w:lvlText w:val="%5."/>
      <w:lvlJc w:val="left"/>
      <w:pPr>
        <w:ind w:left="3600" w:hanging="360"/>
      </w:pPr>
    </w:lvl>
    <w:lvl w:ilvl="5" w:tplc="197AADCE">
      <w:start w:val="1"/>
      <w:numFmt w:val="lowerRoman"/>
      <w:lvlText w:val="%6."/>
      <w:lvlJc w:val="right"/>
      <w:pPr>
        <w:ind w:left="4320" w:hanging="180"/>
      </w:pPr>
    </w:lvl>
    <w:lvl w:ilvl="6" w:tplc="40567220">
      <w:start w:val="1"/>
      <w:numFmt w:val="decimal"/>
      <w:lvlText w:val="%7."/>
      <w:lvlJc w:val="left"/>
      <w:pPr>
        <w:ind w:left="5040" w:hanging="360"/>
      </w:pPr>
    </w:lvl>
    <w:lvl w:ilvl="7" w:tplc="AD8685A2">
      <w:start w:val="1"/>
      <w:numFmt w:val="lowerLetter"/>
      <w:lvlText w:val="%8."/>
      <w:lvlJc w:val="left"/>
      <w:pPr>
        <w:ind w:left="5760" w:hanging="360"/>
      </w:pPr>
    </w:lvl>
    <w:lvl w:ilvl="8" w:tplc="03F87B84">
      <w:start w:val="1"/>
      <w:numFmt w:val="lowerRoman"/>
      <w:lvlText w:val="%9."/>
      <w:lvlJc w:val="right"/>
      <w:pPr>
        <w:ind w:left="6480" w:hanging="180"/>
      </w:pPr>
    </w:lvl>
  </w:abstractNum>
  <w:num w:numId="1" w16cid:durableId="856697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0E86"/>
    <w:rsid w:val="00015B20"/>
    <w:rsid w:val="00066498"/>
    <w:rsid w:val="000859CA"/>
    <w:rsid w:val="000D0758"/>
    <w:rsid w:val="000D5612"/>
    <w:rsid w:val="000F56C1"/>
    <w:rsid w:val="001845A2"/>
    <w:rsid w:val="001F036F"/>
    <w:rsid w:val="00210E86"/>
    <w:rsid w:val="00216E5A"/>
    <w:rsid w:val="002E28BE"/>
    <w:rsid w:val="004004CB"/>
    <w:rsid w:val="004A5636"/>
    <w:rsid w:val="004E2040"/>
    <w:rsid w:val="005601B4"/>
    <w:rsid w:val="005930B9"/>
    <w:rsid w:val="007654D5"/>
    <w:rsid w:val="00766C7D"/>
    <w:rsid w:val="00851647"/>
    <w:rsid w:val="00897166"/>
    <w:rsid w:val="008E7325"/>
    <w:rsid w:val="009015BD"/>
    <w:rsid w:val="009050F1"/>
    <w:rsid w:val="0096744A"/>
    <w:rsid w:val="00B11A5C"/>
    <w:rsid w:val="00C74681"/>
    <w:rsid w:val="00CA544F"/>
    <w:rsid w:val="00CB2A16"/>
    <w:rsid w:val="00D51DDC"/>
    <w:rsid w:val="00E501B4"/>
    <w:rsid w:val="00F90B17"/>
    <w:rsid w:val="00FD3658"/>
    <w:rsid w:val="00FF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CD21D"/>
  <w15:docId w15:val="{32F2920A-E653-46A0-BA62-4C7932D7C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8E7325"/>
    <w:pPr>
      <w:widowControl w:val="0"/>
      <w:autoSpaceDE w:val="0"/>
      <w:autoSpaceDN w:val="0"/>
      <w:adjustRightInd w:val="0"/>
      <w:spacing w:after="0" w:line="475" w:lineRule="exact"/>
      <w:ind w:firstLine="206"/>
    </w:pPr>
    <w:rPr>
      <w:rFonts w:ascii="Times New Roman" w:hAnsi="Times New Roman" w:cs="Times New Roman"/>
      <w:sz w:val="28"/>
      <w:szCs w:val="28"/>
    </w:rPr>
  </w:style>
  <w:style w:type="character" w:customStyle="1" w:styleId="FontStyle12">
    <w:name w:val="Font Style12"/>
    <w:basedOn w:val="a0"/>
    <w:uiPriority w:val="99"/>
    <w:rsid w:val="008E7325"/>
    <w:rPr>
      <w:rFonts w:ascii="Times New Roman" w:hAnsi="Times New Roman" w:cs="Times New Roman"/>
      <w:sz w:val="22"/>
      <w:szCs w:val="22"/>
    </w:rPr>
  </w:style>
  <w:style w:type="table" w:styleId="a3">
    <w:name w:val="Table Grid"/>
    <w:basedOn w:val="a1"/>
    <w:rsid w:val="008E7325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48790-64ED-466A-8949-A1255F5E5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15</Pages>
  <Words>6742</Words>
  <Characters>38430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михаил киселев</cp:lastModifiedBy>
  <cp:revision>16</cp:revision>
  <cp:lastPrinted>2026-05-01T13:56:00Z</cp:lastPrinted>
  <dcterms:created xsi:type="dcterms:W3CDTF">2025-05-01T06:00:00Z</dcterms:created>
  <dcterms:modified xsi:type="dcterms:W3CDTF">2026-05-01T13:57:00Z</dcterms:modified>
</cp:coreProperties>
</file>